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line="360" w:lineRule="auto"/>
        <w:ind w:firstLine="720"/>
      </w:pPr>
      <w:r>
        <w:rPr>
          <w:rFonts w:hint="eastAsia"/>
          <w:sz w:val="36"/>
          <w:szCs w:val="36"/>
        </w:rPr>
        <w:t>三级</w:t>
      </w:r>
      <w:r>
        <w:rPr>
          <w:rFonts w:hint="eastAsia"/>
          <w:sz w:val="36"/>
          <w:szCs w:val="36"/>
          <w:lang w:eastAsia="zh-CN"/>
        </w:rPr>
        <w:t>《</w:t>
      </w:r>
      <w:r>
        <w:rPr>
          <w:rFonts w:hint="eastAsia"/>
          <w:sz w:val="36"/>
          <w:szCs w:val="36"/>
        </w:rPr>
        <w:t>嵌入式与单片机技术</w:t>
      </w:r>
      <w:r>
        <w:rPr>
          <w:rFonts w:hint="eastAsia"/>
          <w:sz w:val="36"/>
          <w:szCs w:val="36"/>
          <w:lang w:eastAsia="zh-CN"/>
        </w:rPr>
        <w:t>》</w:t>
      </w:r>
      <w:bookmarkStart w:id="0" w:name="_GoBack"/>
      <w:bookmarkEnd w:id="0"/>
      <w:r>
        <w:rPr>
          <w:rFonts w:ascii="宋体" w:hAnsi="宋体"/>
          <w:sz w:val="36"/>
          <w:szCs w:val="36"/>
        </w:rPr>
        <w:t>考试大纲（</w:t>
      </w:r>
      <w:r>
        <w:rPr>
          <w:sz w:val="36"/>
          <w:szCs w:val="36"/>
        </w:rPr>
        <w:t>2024</w:t>
      </w:r>
      <w:r>
        <w:rPr>
          <w:rFonts w:ascii="宋体" w:hAnsi="宋体"/>
          <w:sz w:val="36"/>
          <w:szCs w:val="36"/>
        </w:rPr>
        <w:t>）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、基本要求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1．较好掌握嵌入式系统的基本概念，了解嵌入式系统设计的一般原则；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．基本掌握单片机的基本结构与工作原理，了解常见单片机指令集；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>．较好掌握用C语言开发单片机程序的方法，掌握常见片上外设的工作原理和编程；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．基本掌握常见单片机软件模型，了解引导装载程序；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．基本掌握嵌入式实时操作系统的基本概念，了解常见嵌入式操作系统；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6</w:t>
      </w:r>
      <w:r>
        <w:rPr>
          <w:rFonts w:hint="eastAsia" w:asciiTheme="minorEastAsia" w:hAnsiTheme="minorEastAsia"/>
        </w:rPr>
        <w:t>．基本掌握嵌入式Linux设备驱动程序开发，了解嵌入式文件系统。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二</w:t>
      </w:r>
      <w:r>
        <w:rPr>
          <w:rFonts w:hint="eastAsia" w:ascii="微软雅黑" w:hAnsi="微软雅黑" w:eastAsia="微软雅黑"/>
          <w:sz w:val="28"/>
          <w:szCs w:val="28"/>
        </w:rPr>
        <w:t>、考试内容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（一）嵌入式系统基本概念与设计原则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1．嵌入式系统的定义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2．嵌入式系统开发的基本原则</w:t>
      </w:r>
    </w:p>
    <w:p>
      <w:pPr>
        <w:adjustRightInd w:val="0"/>
        <w:snapToGrid w:val="0"/>
        <w:spacing w:line="360" w:lineRule="auto"/>
        <w:ind w:left="210" w:left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（1）并行和响应式的行为</w:t>
      </w:r>
    </w:p>
    <w:p>
      <w:pPr>
        <w:adjustRightInd w:val="0"/>
        <w:snapToGrid w:val="0"/>
        <w:spacing w:line="360" w:lineRule="auto"/>
        <w:ind w:left="210" w:left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（2）软硬件协同开发的方法</w:t>
      </w:r>
    </w:p>
    <w:p>
      <w:pPr>
        <w:adjustRightInd w:val="0"/>
        <w:snapToGrid w:val="0"/>
        <w:spacing w:line="360" w:lineRule="auto"/>
        <w:ind w:left="210" w:left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（3）通用件的作用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（二）单片机基本概念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1．单片机的定义，单片机与微处理器的区别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．常见单片机体系</w:t>
      </w:r>
    </w:p>
    <w:p>
      <w:pPr>
        <w:adjustRightInd w:val="0"/>
        <w:snapToGrid w:val="0"/>
        <w:spacing w:line="360" w:lineRule="auto"/>
        <w:ind w:left="210" w:left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选择单片机具体型号的基本原则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．单片机指令集</w:t>
      </w:r>
    </w:p>
    <w:p>
      <w:pPr>
        <w:adjustRightInd w:val="0"/>
        <w:snapToGrid w:val="0"/>
        <w:spacing w:line="360" w:lineRule="auto"/>
        <w:ind w:left="210" w:left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Cortex</w:t>
      </w:r>
      <w:r>
        <w:rPr>
          <w:sz w:val="24"/>
          <w:szCs w:val="24"/>
        </w:rPr>
        <w:t>-</w:t>
      </w:r>
      <w:r>
        <w:rPr>
          <w:rFonts w:hint="eastAsia"/>
          <w:sz w:val="24"/>
          <w:szCs w:val="24"/>
        </w:rPr>
        <w:t>M指令集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（三）单片机程序设计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1．用C语言开发单片机程序的基本手段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（1）如何访问寄存器，如何使用位段，如何做位操作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（2）函数调用的二进制接口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（3）如何做中断响应程序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（4）理解上电启动代码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．程序的交叉编译、链接，下载程序和联机调试的方法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．基本片上外设的使用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（1）GPIO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（2）定时器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（3）ADC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（4）UART和SPI、I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C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．单片机软件模型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（1）轮询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（2）前后台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（3）中断驱动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（4）动态队列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（四）嵌入式操作系统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1．引导装载程序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（1）引导装载程序概念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（2）嵌入式Linux引导装载程序的基本模型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．实时操作系统的基本概念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（1）实时的概念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（2）抢占式调度的实现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（3）任务间同步与通信的手段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uC/OS II/</w:t>
      </w:r>
      <w:r>
        <w:rPr>
          <w:rFonts w:hint="eastAsia"/>
          <w:sz w:val="24"/>
          <w:szCs w:val="24"/>
        </w:rPr>
        <w:t>FreeRTOS操作系统基本常识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．嵌入式Linux操作系统基本常识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（1）嵌入式Linux与</w:t>
      </w:r>
      <w:r>
        <w:rPr>
          <w:sz w:val="24"/>
          <w:szCs w:val="24"/>
        </w:rPr>
        <w:t>uCLinux</w:t>
      </w:r>
      <w:r>
        <w:rPr>
          <w:rFonts w:hint="eastAsia"/>
          <w:sz w:val="24"/>
          <w:szCs w:val="24"/>
        </w:rPr>
        <w:t>的主要区别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（2）嵌入式Linux在嵌入式设备中的加载方式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．嵌入式Linux驱动程序开发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（1）Linux下访问GPIO的三种方法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（2）Linux驱动程序的基本知识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（3）内核模块的加载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．嵌入式文件系统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（1）Nor与Nand两种flash的区别</w:t>
      </w:r>
    </w:p>
    <w:p>
      <w:pPr>
        <w:adjustRightInd w:val="0"/>
        <w:snapToGrid w:val="0"/>
        <w:spacing w:line="360" w:lineRule="auto"/>
        <w:ind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t>F</w:t>
      </w:r>
      <w:r>
        <w:rPr>
          <w:rFonts w:hint="eastAsia"/>
          <w:sz w:val="24"/>
          <w:szCs w:val="24"/>
        </w:rPr>
        <w:t>lash文件系统的关键问题：按块擦写、损耗均衡</w:t>
      </w:r>
    </w:p>
    <w:p>
      <w:pPr>
        <w:adjustRightInd w:val="0"/>
        <w:snapToGrid w:val="0"/>
        <w:spacing w:line="360" w:lineRule="auto"/>
        <w:ind w:left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（3）日志文件系统</w:t>
      </w:r>
    </w:p>
    <w:p>
      <w:pPr>
        <w:adjustRightInd w:val="0"/>
        <w:snapToGrid w:val="0"/>
        <w:spacing w:line="360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TkxMzk2Zjk5ZDBmNDQwZjNjNDRmYWRmMzFmMWQifQ=="/>
  </w:docVars>
  <w:rsids>
    <w:rsidRoot w:val="008A3BB3"/>
    <w:rsid w:val="00015ADB"/>
    <w:rsid w:val="000923D4"/>
    <w:rsid w:val="000B053A"/>
    <w:rsid w:val="000F3206"/>
    <w:rsid w:val="00176288"/>
    <w:rsid w:val="001B31C9"/>
    <w:rsid w:val="002D4410"/>
    <w:rsid w:val="002F3596"/>
    <w:rsid w:val="00370993"/>
    <w:rsid w:val="00400D17"/>
    <w:rsid w:val="004306A0"/>
    <w:rsid w:val="00490F43"/>
    <w:rsid w:val="0052404B"/>
    <w:rsid w:val="0054085E"/>
    <w:rsid w:val="0059617C"/>
    <w:rsid w:val="008A3BB3"/>
    <w:rsid w:val="00AC79D6"/>
    <w:rsid w:val="00AD1025"/>
    <w:rsid w:val="00AE0D82"/>
    <w:rsid w:val="00AE362E"/>
    <w:rsid w:val="00B36FCE"/>
    <w:rsid w:val="00B8437A"/>
    <w:rsid w:val="00C056BE"/>
    <w:rsid w:val="00C26050"/>
    <w:rsid w:val="00C61EA1"/>
    <w:rsid w:val="00CF1D3D"/>
    <w:rsid w:val="00D3329B"/>
    <w:rsid w:val="00D84217"/>
    <w:rsid w:val="00D90371"/>
    <w:rsid w:val="00DB0036"/>
    <w:rsid w:val="00DB3AD9"/>
    <w:rsid w:val="00DC5ED8"/>
    <w:rsid w:val="00DE713A"/>
    <w:rsid w:val="00E56AAE"/>
    <w:rsid w:val="00EA2315"/>
    <w:rsid w:val="00F0754E"/>
    <w:rsid w:val="00F34555"/>
    <w:rsid w:val="00F90E76"/>
    <w:rsid w:val="00FB2FA6"/>
    <w:rsid w:val="00FD3F47"/>
    <w:rsid w:val="00FE7EF1"/>
    <w:rsid w:val="1D905B4A"/>
    <w:rsid w:val="42F733B2"/>
    <w:rsid w:val="6345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1004</Characters>
  <Lines>8</Lines>
  <Paragraphs>2</Paragraphs>
  <TotalTime>0</TotalTime>
  <ScaleCrop>false</ScaleCrop>
  <LinksUpToDate>false</LinksUpToDate>
  <CharactersWithSpaces>1177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2018-04-10T13:03:00Z</dcterms:created>
  <dc:creator>zhouj9</dc:creator>
  <cp:lastModifiedBy>HUAWEI</cp:lastModifiedBy>
  <dcterms:modified xsi:type="dcterms:W3CDTF">2023-10-18T10:34:09Z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57291085391B46CE939F8787DAA86D8F_12</vt:lpwstr>
  </property>
</Properties>
</file>