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C82" w:rsidRPr="00F76C43" w:rsidRDefault="00450AC8">
      <w:pPr>
        <w:spacing w:line="360" w:lineRule="auto"/>
        <w:rPr>
          <w:rFonts w:cs="Times New Roman"/>
          <w:color w:val="FF0000"/>
          <w:sz w:val="24"/>
          <w:szCs w:val="24"/>
        </w:rPr>
      </w:pPr>
      <w:r w:rsidRPr="00F76C43">
        <w:rPr>
          <w:rFonts w:cs="Times New Roman" w:hint="eastAsia"/>
          <w:color w:val="FF0000"/>
          <w:sz w:val="24"/>
          <w:szCs w:val="24"/>
        </w:rPr>
        <w:t>【</w:t>
      </w:r>
      <w:r w:rsidRPr="00F76C43">
        <w:rPr>
          <w:rFonts w:cs="Times New Roman" w:hint="eastAsia"/>
          <w:b/>
          <w:color w:val="FF0000"/>
          <w:sz w:val="24"/>
          <w:szCs w:val="24"/>
        </w:rPr>
        <w:t>转省赛通知，省赛设立的参赛组别校赛不全参加</w:t>
      </w:r>
      <w:r w:rsidRPr="00F76C43">
        <w:rPr>
          <w:rFonts w:cs="Times New Roman" w:hint="eastAsia"/>
          <w:color w:val="FF0000"/>
          <w:sz w:val="24"/>
          <w:szCs w:val="24"/>
        </w:rPr>
        <w:t>】</w:t>
      </w:r>
      <w:bookmarkStart w:id="0" w:name="_GoBack"/>
      <w:bookmarkEnd w:id="0"/>
    </w:p>
    <w:p w:rsidR="002C2C82" w:rsidRDefault="00661F3C">
      <w:pPr>
        <w:spacing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关于举办2018年浙江省第三届大学生机器人竞赛的通知</w:t>
      </w:r>
    </w:p>
    <w:p w:rsidR="002C2C82" w:rsidRDefault="00661F3C" w:rsidP="005C731B">
      <w:pPr>
        <w:spacing w:afterLines="100" w:after="312" w:line="360" w:lineRule="auto"/>
        <w:jc w:val="center"/>
        <w:rPr>
          <w:rFonts w:ascii="黑体" w:eastAsia="黑体" w:hAnsi="黑体" w:cs="Times New Roman"/>
          <w:b/>
          <w:bCs/>
          <w:sz w:val="28"/>
          <w:szCs w:val="28"/>
        </w:rPr>
      </w:pPr>
      <w:r>
        <w:rPr>
          <w:rFonts w:ascii="黑体" w:eastAsia="黑体" w:hAnsi="黑体" w:cs="黑体" w:hint="eastAsia"/>
          <w:b/>
          <w:bCs/>
          <w:sz w:val="24"/>
          <w:szCs w:val="24"/>
        </w:rPr>
        <w:t>浙科竞〔</w:t>
      </w:r>
      <w:r>
        <w:rPr>
          <w:rFonts w:ascii="黑体" w:eastAsia="黑体" w:hAnsi="黑体" w:cs="黑体"/>
          <w:b/>
          <w:bCs/>
          <w:sz w:val="24"/>
          <w:szCs w:val="24"/>
        </w:rPr>
        <w:t>2017</w:t>
      </w:r>
      <w:r>
        <w:rPr>
          <w:rFonts w:ascii="黑体" w:eastAsia="黑体" w:hAnsi="黑体" w:cs="黑体" w:hint="eastAsia"/>
          <w:b/>
          <w:bCs/>
          <w:sz w:val="24"/>
          <w:szCs w:val="24"/>
        </w:rPr>
        <w:t>〕</w:t>
      </w:r>
      <w:r w:rsidR="005C731B">
        <w:rPr>
          <w:rFonts w:ascii="黑体" w:eastAsia="黑体" w:hAnsi="黑体" w:cs="黑体" w:hint="eastAsia"/>
          <w:b/>
          <w:bCs/>
          <w:sz w:val="24"/>
          <w:szCs w:val="24"/>
        </w:rPr>
        <w:t>32</w:t>
      </w:r>
      <w:r>
        <w:rPr>
          <w:rFonts w:ascii="黑体" w:eastAsia="黑体" w:hAnsi="黑体" w:cs="黑体" w:hint="eastAsia"/>
          <w:b/>
          <w:bCs/>
          <w:sz w:val="24"/>
          <w:szCs w:val="24"/>
        </w:rPr>
        <w:t>号</w:t>
      </w:r>
    </w:p>
    <w:p w:rsidR="002C2C82" w:rsidRDefault="00661F3C">
      <w:pPr>
        <w:spacing w:line="360" w:lineRule="auto"/>
        <w:rPr>
          <w:rFonts w:ascii="仿宋" w:hAnsi="仿宋" w:cs="仿宋"/>
          <w:color w:val="000000"/>
          <w:sz w:val="24"/>
          <w:szCs w:val="24"/>
        </w:rPr>
      </w:pPr>
      <w:r>
        <w:rPr>
          <w:rFonts w:ascii="黑体" w:eastAsia="黑体" w:hAnsi="仿宋" w:cs="黑体" w:hint="eastAsia"/>
          <w:b/>
          <w:bCs/>
          <w:color w:val="000000"/>
          <w:sz w:val="24"/>
          <w:szCs w:val="24"/>
        </w:rPr>
        <w:t>一、竞赛目的</w:t>
      </w:r>
      <w:r>
        <w:rPr>
          <w:rFonts w:ascii="黑体" w:eastAsia="黑体" w:hAnsi="仿宋" w:cs="Times New Roman"/>
          <w:color w:val="000000"/>
        </w:rPr>
        <w:br/>
      </w:r>
      <w:r>
        <w:rPr>
          <w:rFonts w:ascii="仿宋" w:hAnsi="仿宋" w:cs="仿宋"/>
          <w:color w:val="000000"/>
          <w:sz w:val="24"/>
          <w:szCs w:val="24"/>
        </w:rPr>
        <w:t xml:space="preserve">1.1 </w:t>
      </w:r>
      <w:r>
        <w:rPr>
          <w:rFonts w:ascii="仿宋" w:hAnsi="仿宋" w:cs="宋体" w:hint="eastAsia"/>
          <w:color w:val="000000"/>
          <w:sz w:val="24"/>
          <w:szCs w:val="24"/>
        </w:rPr>
        <w:t>培养和提高大学生多学科专业知识交叉、知行合一、创新创业创造和团队协作能力；</w:t>
      </w:r>
      <w:r>
        <w:rPr>
          <w:rFonts w:ascii="仿宋" w:hAnsi="仿宋" w:cs="仿宋"/>
          <w:color w:val="000000"/>
        </w:rPr>
        <w:br/>
      </w:r>
      <w:r>
        <w:rPr>
          <w:rFonts w:ascii="仿宋" w:hAnsi="仿宋" w:cs="仿宋"/>
          <w:color w:val="000000"/>
          <w:sz w:val="24"/>
          <w:szCs w:val="24"/>
        </w:rPr>
        <w:t xml:space="preserve">1.2 </w:t>
      </w:r>
      <w:r>
        <w:rPr>
          <w:rFonts w:ascii="仿宋" w:hAnsi="仿宋" w:cs="宋体" w:hint="eastAsia"/>
          <w:color w:val="000000"/>
          <w:sz w:val="24"/>
          <w:szCs w:val="24"/>
        </w:rPr>
        <w:t>促进浙江省机器人人才培养、优秀工程人才培养，为高等院校开展实践创新教育教学改革、加强高校与企业之间联系、推动机器人技术和产业发展起到积极示范与促进作用；</w:t>
      </w:r>
      <w:r>
        <w:rPr>
          <w:rFonts w:ascii="仿宋" w:hAnsi="仿宋" w:cs="仿宋"/>
          <w:color w:val="000000"/>
        </w:rPr>
        <w:br/>
      </w:r>
      <w:r>
        <w:rPr>
          <w:rFonts w:ascii="仿宋" w:hAnsi="仿宋" w:cs="仿宋"/>
          <w:color w:val="000000"/>
          <w:sz w:val="24"/>
          <w:szCs w:val="24"/>
        </w:rPr>
        <w:t xml:space="preserve">1.3 </w:t>
      </w:r>
      <w:r>
        <w:rPr>
          <w:rFonts w:ascii="仿宋" w:hAnsi="仿宋" w:cs="宋体" w:hint="eastAsia"/>
          <w:color w:val="000000"/>
          <w:sz w:val="24"/>
          <w:szCs w:val="24"/>
        </w:rPr>
        <w:t>面向国家社会发展需求，结合高校教学科研和企业技术发展要求，关联国内</w:t>
      </w:r>
      <w:r>
        <w:rPr>
          <w:rFonts w:ascii="仿宋" w:hAnsi="仿宋" w:cs="仿宋"/>
          <w:color w:val="000000"/>
        </w:rPr>
        <w:br/>
      </w:r>
      <w:r>
        <w:rPr>
          <w:rFonts w:ascii="仿宋" w:hAnsi="仿宋" w:cs="宋体" w:hint="eastAsia"/>
          <w:color w:val="000000"/>
          <w:sz w:val="24"/>
          <w:szCs w:val="24"/>
        </w:rPr>
        <w:t>外机器人赛事，指导和支持中学机器人教育，让学生通过参赛来实现“展示才华、提升能力、培养协作、享受过程、快乐竞赛”的理念和“公平、公正、公开”的竞赛原则。</w:t>
      </w:r>
    </w:p>
    <w:p w:rsidR="002C2C82" w:rsidRDefault="00661F3C">
      <w:pPr>
        <w:spacing w:line="360" w:lineRule="auto"/>
        <w:rPr>
          <w:rFonts w:ascii="仿宋" w:hAnsi="仿宋" w:cs="仿宋"/>
          <w:b/>
          <w:bCs/>
          <w:color w:val="000000"/>
          <w:sz w:val="24"/>
          <w:szCs w:val="24"/>
        </w:rPr>
      </w:pPr>
      <w:r>
        <w:rPr>
          <w:rFonts w:ascii="黑体" w:eastAsia="黑体" w:hAnsi="仿宋" w:cs="黑体" w:hint="eastAsia"/>
          <w:b/>
          <w:bCs/>
          <w:color w:val="000000"/>
          <w:sz w:val="24"/>
          <w:szCs w:val="24"/>
        </w:rPr>
        <w:t>二、组织机构</w:t>
      </w:r>
      <w:r>
        <w:rPr>
          <w:rFonts w:ascii="黑体" w:eastAsia="黑体" w:hAnsi="仿宋" w:cs="Times New Roman"/>
          <w:color w:val="000000"/>
        </w:rPr>
        <w:br/>
      </w:r>
      <w:r>
        <w:rPr>
          <w:rFonts w:ascii="仿宋" w:hAnsi="仿宋" w:cs="宋体" w:hint="eastAsia"/>
          <w:color w:val="000000"/>
          <w:sz w:val="24"/>
          <w:szCs w:val="24"/>
        </w:rPr>
        <w:t>主办单位：浙江省大学生科技竞赛委员会</w:t>
      </w:r>
      <w:r>
        <w:rPr>
          <w:rFonts w:ascii="仿宋" w:hAnsi="仿宋" w:cs="仿宋"/>
          <w:color w:val="000000"/>
        </w:rPr>
        <w:br/>
      </w:r>
      <w:r>
        <w:rPr>
          <w:rFonts w:ascii="仿宋" w:hAnsi="仿宋" w:cs="宋体" w:hint="eastAsia"/>
          <w:color w:val="000000"/>
          <w:sz w:val="24"/>
          <w:szCs w:val="24"/>
        </w:rPr>
        <w:t>承办单位：中国计量大学</w:t>
      </w:r>
      <w:r>
        <w:rPr>
          <w:rFonts w:ascii="仿宋" w:hAnsi="仿宋" w:cs="仿宋"/>
          <w:color w:val="000000"/>
        </w:rPr>
        <w:br/>
      </w:r>
      <w:r>
        <w:rPr>
          <w:rFonts w:ascii="仿宋" w:hAnsi="仿宋" w:cs="宋体" w:hint="eastAsia"/>
          <w:color w:val="000000"/>
          <w:sz w:val="24"/>
          <w:szCs w:val="24"/>
        </w:rPr>
        <w:t>赞助单位：另定</w:t>
      </w:r>
      <w:r>
        <w:rPr>
          <w:rFonts w:ascii="仿宋" w:hAnsi="仿宋" w:cs="仿宋"/>
          <w:color w:val="000000"/>
        </w:rPr>
        <w:br/>
      </w:r>
    </w:p>
    <w:p w:rsidR="002C2C82" w:rsidRDefault="00661F3C">
      <w:pPr>
        <w:spacing w:line="360" w:lineRule="auto"/>
        <w:rPr>
          <w:rFonts w:ascii="仿宋" w:hAnsi="仿宋" w:cs="仿宋"/>
          <w:color w:val="000000"/>
          <w:sz w:val="24"/>
          <w:szCs w:val="24"/>
        </w:rPr>
      </w:pPr>
      <w:r>
        <w:rPr>
          <w:rFonts w:ascii="黑体" w:eastAsia="黑体" w:hAnsi="仿宋" w:cs="黑体" w:hint="eastAsia"/>
          <w:b/>
          <w:bCs/>
          <w:color w:val="000000"/>
          <w:sz w:val="24"/>
          <w:szCs w:val="24"/>
        </w:rPr>
        <w:t>三、比赛主题及项目</w:t>
      </w:r>
      <w:r>
        <w:rPr>
          <w:rFonts w:ascii="黑体" w:eastAsia="黑体" w:hAnsi="仿宋" w:cs="Times New Roman"/>
          <w:color w:val="000000"/>
        </w:rPr>
        <w:br/>
      </w:r>
      <w:r>
        <w:rPr>
          <w:rFonts w:ascii="仿宋" w:hAnsi="仿宋" w:cs="仿宋"/>
          <w:b/>
          <w:bCs/>
          <w:color w:val="000000"/>
          <w:sz w:val="24"/>
          <w:szCs w:val="24"/>
        </w:rPr>
        <w:t xml:space="preserve">3.1 </w:t>
      </w:r>
      <w:r>
        <w:rPr>
          <w:rFonts w:ascii="仿宋" w:hAnsi="仿宋" w:cs="宋体" w:hint="eastAsia"/>
          <w:b/>
          <w:bCs/>
          <w:color w:val="000000"/>
          <w:sz w:val="24"/>
          <w:szCs w:val="24"/>
        </w:rPr>
        <w:t>主题一：创新机器人设计制作比赛</w:t>
      </w:r>
      <w:r>
        <w:rPr>
          <w:rFonts w:ascii="仿宋" w:hAnsi="仿宋" w:cs="仿宋"/>
          <w:color w:val="000000"/>
        </w:rPr>
        <w:br/>
      </w:r>
      <w:r>
        <w:rPr>
          <w:rFonts w:ascii="仿宋" w:hAnsi="仿宋" w:cs="宋体" w:hint="eastAsia"/>
          <w:sz w:val="24"/>
          <w:szCs w:val="24"/>
        </w:rPr>
        <w:t>按主题要求设计并制作机器人软硬件系统，并按照完成主题所定义的相关任务来计算得分。本比赛主题包括运输机器人对抗赛和超市购物能手挑战赛两个项目。</w:t>
      </w:r>
    </w:p>
    <w:p w:rsidR="002C2C82" w:rsidRDefault="00661F3C">
      <w:pPr>
        <w:spacing w:line="360" w:lineRule="auto"/>
        <w:ind w:firstLineChars="200" w:firstLine="482"/>
        <w:rPr>
          <w:rFonts w:ascii="仿宋" w:hAnsi="仿宋" w:cs="仿宋"/>
          <w:color w:val="000000"/>
          <w:sz w:val="24"/>
          <w:szCs w:val="24"/>
        </w:rPr>
      </w:pPr>
      <w:r>
        <w:rPr>
          <w:rFonts w:ascii="仿宋" w:hAnsi="仿宋" w:cs="仿宋"/>
          <w:b/>
          <w:bCs/>
          <w:color w:val="000000"/>
          <w:sz w:val="24"/>
          <w:szCs w:val="24"/>
        </w:rPr>
        <w:t xml:space="preserve">a) </w:t>
      </w:r>
      <w:r>
        <w:rPr>
          <w:rFonts w:ascii="仿宋" w:hAnsi="仿宋" w:cs="宋体" w:hint="eastAsia"/>
          <w:b/>
          <w:bCs/>
          <w:color w:val="000000"/>
          <w:sz w:val="24"/>
          <w:szCs w:val="24"/>
        </w:rPr>
        <w:t>运输机器人对抗赛：</w:t>
      </w:r>
      <w:r>
        <w:rPr>
          <w:rFonts w:ascii="仿宋" w:hAnsi="仿宋" w:cs="宋体" w:hint="eastAsia"/>
          <w:color w:val="000000"/>
          <w:sz w:val="24"/>
          <w:szCs w:val="24"/>
        </w:rPr>
        <w:t>在一个“城市”内有许多待收集的物体，两家“运输公司”为此展开了业务竞争，派出自行设计制作的机器人收集物体，运送到各自的集合区，竞赛结果取决于比赛双方在规定时间内收集并运送到本方集合区的物体数量和种类，积分高的队伍获胜。</w:t>
      </w:r>
    </w:p>
    <w:p w:rsidR="002C2C82" w:rsidRDefault="00661F3C" w:rsidP="00612F82">
      <w:pPr>
        <w:spacing w:line="360" w:lineRule="auto"/>
        <w:ind w:firstLineChars="200" w:firstLine="482"/>
        <w:rPr>
          <w:rFonts w:ascii="仿宋" w:hAnsi="仿宋" w:cs="仿宋"/>
          <w:color w:val="000000"/>
        </w:rPr>
      </w:pPr>
      <w:r>
        <w:rPr>
          <w:rFonts w:ascii="仿宋" w:hAnsi="仿宋" w:cs="仿宋"/>
          <w:b/>
          <w:bCs/>
          <w:color w:val="000000"/>
          <w:sz w:val="24"/>
          <w:szCs w:val="24"/>
        </w:rPr>
        <w:t xml:space="preserve">b) </w:t>
      </w:r>
      <w:r>
        <w:rPr>
          <w:rFonts w:ascii="仿宋" w:hAnsi="仿宋" w:cs="宋体" w:hint="eastAsia"/>
          <w:b/>
          <w:bCs/>
          <w:color w:val="000000"/>
          <w:sz w:val="24"/>
          <w:szCs w:val="24"/>
        </w:rPr>
        <w:t>超市购物能手挑战赛：</w:t>
      </w:r>
      <w:r>
        <w:rPr>
          <w:rFonts w:ascii="仿宋" w:hAnsi="仿宋" w:cs="宋体" w:hint="eastAsia"/>
          <w:color w:val="000000"/>
          <w:sz w:val="24"/>
          <w:szCs w:val="24"/>
        </w:rPr>
        <w:t>动手打造一个机器人，让它成为超级购物能手。比赛中，机器人按照随机给定的购物列表，到四个大区双层货架上寻找并拿取物</w:t>
      </w:r>
      <w:r>
        <w:rPr>
          <w:rFonts w:ascii="仿宋" w:hAnsi="仿宋" w:cs="宋体" w:hint="eastAsia"/>
          <w:color w:val="000000"/>
          <w:sz w:val="24"/>
          <w:szCs w:val="24"/>
        </w:rPr>
        <w:lastRenderedPageBreak/>
        <w:t>品放到响应的购物车中。不同物品根据其识别和抓取难度的高低有不同的分值。根据机器人正确放到购物车内的物品总分判定获胜者。</w:t>
      </w:r>
    </w:p>
    <w:p w:rsidR="00612F82" w:rsidRDefault="00612F82" w:rsidP="00612F82">
      <w:pPr>
        <w:spacing w:line="360" w:lineRule="auto"/>
        <w:ind w:firstLineChars="200" w:firstLine="480"/>
        <w:rPr>
          <w:rFonts w:ascii="仿宋" w:hAnsi="仿宋" w:cs="仿宋"/>
          <w:sz w:val="24"/>
          <w:szCs w:val="24"/>
        </w:rPr>
      </w:pPr>
    </w:p>
    <w:p w:rsidR="002C2C82" w:rsidRDefault="00661F3C">
      <w:pPr>
        <w:spacing w:line="360" w:lineRule="auto"/>
        <w:ind w:leftChars="2" w:left="240" w:hangingChars="98" w:hanging="236"/>
        <w:rPr>
          <w:rFonts w:ascii="仿宋" w:hAnsi="仿宋" w:cs="仿宋"/>
          <w:color w:val="000000"/>
        </w:rPr>
      </w:pPr>
      <w:r>
        <w:rPr>
          <w:rFonts w:ascii="仿宋" w:hAnsi="仿宋" w:cs="仿宋"/>
          <w:b/>
          <w:bCs/>
          <w:color w:val="000000"/>
          <w:sz w:val="24"/>
          <w:szCs w:val="24"/>
        </w:rPr>
        <w:t xml:space="preserve">3.3 </w:t>
      </w:r>
      <w:r>
        <w:rPr>
          <w:rFonts w:ascii="仿宋" w:hAnsi="仿宋" w:cs="宋体" w:hint="eastAsia"/>
          <w:b/>
          <w:bCs/>
          <w:color w:val="000000"/>
          <w:sz w:val="24"/>
          <w:szCs w:val="24"/>
        </w:rPr>
        <w:t>主题三、旅游机器人竞赛</w:t>
      </w:r>
      <w:r w:rsidR="00612F82">
        <w:rPr>
          <w:rFonts w:ascii="仿宋" w:hAnsi="仿宋" w:cs="宋体" w:hint="eastAsia"/>
          <w:b/>
          <w:bCs/>
          <w:color w:val="000000"/>
          <w:sz w:val="24"/>
          <w:szCs w:val="24"/>
        </w:rPr>
        <w:t>（只设置探险游组别）</w:t>
      </w:r>
    </w:p>
    <w:p w:rsidR="002C2C82" w:rsidRDefault="00661F3C">
      <w:pPr>
        <w:spacing w:line="360" w:lineRule="auto"/>
        <w:ind w:firstLineChars="200" w:firstLine="480"/>
        <w:rPr>
          <w:rFonts w:ascii="仿宋" w:hAnsi="仿宋" w:cs="宋体"/>
          <w:color w:val="000000"/>
          <w:sz w:val="24"/>
          <w:szCs w:val="24"/>
        </w:rPr>
      </w:pPr>
      <w:r>
        <w:rPr>
          <w:rFonts w:ascii="仿宋" w:hAnsi="仿宋" w:cs="宋体" w:hint="eastAsia"/>
          <w:sz w:val="24"/>
          <w:szCs w:val="24"/>
        </w:rPr>
        <w:t>比赛主题包括探险游和寻宝游，按主题要求设计并制作机器人软硬件系统，并按照完成主题所定义的相关任务来计算得分。本比赛主题分两个项目组别分别报名比赛：自制创新组和集成组。为鼓励高校教师、学生自制创新，两大组别在奖项设置上应有所区别，原则上鼓励自制创新。</w:t>
      </w:r>
      <w:r>
        <w:rPr>
          <w:rFonts w:ascii="仿宋" w:hAnsi="仿宋" w:cs="仿宋"/>
          <w:color w:val="000000"/>
        </w:rPr>
        <w:br/>
      </w:r>
      <w:r>
        <w:rPr>
          <w:rFonts w:ascii="仿宋" w:hAnsi="仿宋" w:cs="仿宋"/>
          <w:b/>
          <w:bCs/>
          <w:color w:val="000000"/>
          <w:sz w:val="24"/>
          <w:szCs w:val="24"/>
        </w:rPr>
        <w:t xml:space="preserve">a) </w:t>
      </w:r>
      <w:r>
        <w:rPr>
          <w:rFonts w:ascii="仿宋" w:hAnsi="仿宋" w:cs="宋体" w:hint="eastAsia"/>
          <w:b/>
          <w:bCs/>
          <w:color w:val="000000"/>
          <w:sz w:val="24"/>
          <w:szCs w:val="24"/>
        </w:rPr>
        <w:t>探险游</w:t>
      </w:r>
      <w:r>
        <w:rPr>
          <w:rFonts w:ascii="仿宋" w:hAnsi="仿宋" w:cs="宋体" w:hint="eastAsia"/>
          <w:color w:val="000000"/>
          <w:sz w:val="24"/>
          <w:szCs w:val="24"/>
        </w:rPr>
        <w:t>：要求机器人在规定的“假期”时间内，穿越“险境”、游历尽量多的“景点”获得分，并在时间结束前回到出发地。</w:t>
      </w:r>
      <w:r>
        <w:rPr>
          <w:rFonts w:ascii="仿宋" w:hAnsi="仿宋" w:cs="仿宋"/>
          <w:color w:val="000000"/>
        </w:rPr>
        <w:br/>
      </w:r>
      <w:r>
        <w:rPr>
          <w:rFonts w:ascii="仿宋" w:hAnsi="仿宋" w:cs="仿宋"/>
          <w:b/>
          <w:bCs/>
          <w:color w:val="000000"/>
          <w:sz w:val="24"/>
          <w:szCs w:val="24"/>
        </w:rPr>
        <w:t xml:space="preserve">b) </w:t>
      </w:r>
      <w:r>
        <w:rPr>
          <w:rFonts w:ascii="仿宋" w:hAnsi="仿宋" w:cs="宋体" w:hint="eastAsia"/>
          <w:b/>
          <w:bCs/>
          <w:color w:val="000000"/>
          <w:sz w:val="24"/>
          <w:szCs w:val="24"/>
        </w:rPr>
        <w:t>寻宝游：</w:t>
      </w:r>
      <w:r>
        <w:rPr>
          <w:rFonts w:ascii="仿宋" w:hAnsi="仿宋" w:cs="宋体" w:hint="eastAsia"/>
          <w:color w:val="000000"/>
          <w:sz w:val="24"/>
          <w:szCs w:val="24"/>
        </w:rPr>
        <w:t>要求机器人在规定“假期”时间内，穿越“险境”、去随机指定的“宝物”所在景点寻宝，同时游历尽量多的“景点”，并在时间结束前回到出发地。</w:t>
      </w:r>
    </w:p>
    <w:p w:rsidR="002C2C82" w:rsidRDefault="002C2C82">
      <w:pPr>
        <w:spacing w:line="360" w:lineRule="auto"/>
        <w:ind w:firstLineChars="200" w:firstLine="480"/>
        <w:rPr>
          <w:rFonts w:ascii="仿宋" w:hAnsi="仿宋" w:cs="宋体"/>
          <w:color w:val="000000"/>
          <w:sz w:val="24"/>
          <w:szCs w:val="24"/>
        </w:rPr>
      </w:pPr>
    </w:p>
    <w:p w:rsidR="002C2C82" w:rsidRDefault="00661F3C">
      <w:pPr>
        <w:spacing w:line="360" w:lineRule="auto"/>
        <w:ind w:firstLineChars="200" w:firstLine="480"/>
        <w:rPr>
          <w:rFonts w:ascii="仿宋" w:hAnsi="仿宋" w:cs="仿宋"/>
          <w:b/>
          <w:bCs/>
          <w:sz w:val="24"/>
          <w:szCs w:val="24"/>
        </w:rPr>
      </w:pPr>
      <w:r>
        <w:rPr>
          <w:rFonts w:ascii="仿宋" w:hAnsi="仿宋" w:cs="宋体" w:hint="eastAsia"/>
          <w:sz w:val="24"/>
          <w:szCs w:val="24"/>
        </w:rPr>
        <w:t>上述比赛具体方案见附件。本次竞赛承办单位还将组织“装配机器人”邀请赛，与本届浙江省大学生机器人竞赛同时举办。邀请赛不作为正式比赛项目，竞赛组织管理方式由承办单位另行通知。</w:t>
      </w:r>
      <w:r>
        <w:rPr>
          <w:rFonts w:ascii="仿宋" w:hAnsi="仿宋" w:cs="仿宋"/>
        </w:rPr>
        <w:br/>
      </w:r>
    </w:p>
    <w:p w:rsidR="002C2C82" w:rsidRDefault="00661F3C">
      <w:pPr>
        <w:spacing w:line="360" w:lineRule="auto"/>
        <w:ind w:left="2"/>
        <w:rPr>
          <w:rFonts w:ascii="仿宋" w:hAnsi="仿宋" w:cs="仿宋"/>
          <w:sz w:val="24"/>
          <w:szCs w:val="24"/>
        </w:rPr>
      </w:pPr>
      <w:r>
        <w:rPr>
          <w:rFonts w:ascii="黑体" w:eastAsia="黑体" w:hAnsi="仿宋" w:cs="黑体" w:hint="eastAsia"/>
          <w:b/>
          <w:bCs/>
          <w:sz w:val="24"/>
          <w:szCs w:val="24"/>
        </w:rPr>
        <w:t>四、参赛要求</w:t>
      </w:r>
      <w:r>
        <w:rPr>
          <w:rFonts w:ascii="黑体" w:eastAsia="黑体" w:hAnsi="仿宋" w:cs="Times New Roman"/>
        </w:rPr>
        <w:br/>
      </w:r>
      <w:r>
        <w:rPr>
          <w:rFonts w:ascii="仿宋" w:hAnsi="仿宋" w:cs="仿宋"/>
          <w:sz w:val="24"/>
          <w:szCs w:val="24"/>
        </w:rPr>
        <w:t xml:space="preserve">4.1 </w:t>
      </w:r>
      <w:r>
        <w:rPr>
          <w:rFonts w:ascii="仿宋" w:hAnsi="仿宋" w:cs="宋体" w:hint="eastAsia"/>
          <w:sz w:val="24"/>
          <w:szCs w:val="24"/>
        </w:rPr>
        <w:t>浙江省第三届大学生机器人竞赛首次实行大学生组和中学生组比赛，高校本专科生组均可参加</w:t>
      </w:r>
      <w:r>
        <w:rPr>
          <w:rFonts w:ascii="仿宋" w:hAnsi="仿宋" w:cs="仿宋"/>
          <w:sz w:val="24"/>
          <w:szCs w:val="24"/>
        </w:rPr>
        <w:t>3</w:t>
      </w:r>
      <w:r>
        <w:rPr>
          <w:rFonts w:ascii="仿宋" w:hAnsi="仿宋" w:cs="宋体" w:hint="eastAsia"/>
          <w:sz w:val="24"/>
          <w:szCs w:val="24"/>
        </w:rPr>
        <w:t>个主题共</w:t>
      </w:r>
      <w:r>
        <w:rPr>
          <w:rFonts w:ascii="仿宋" w:hAnsi="仿宋" w:cs="仿宋"/>
          <w:sz w:val="24"/>
          <w:szCs w:val="24"/>
        </w:rPr>
        <w:t>6</w:t>
      </w:r>
      <w:r>
        <w:rPr>
          <w:rFonts w:ascii="仿宋" w:hAnsi="仿宋" w:cs="宋体" w:hint="eastAsia"/>
          <w:sz w:val="24"/>
          <w:szCs w:val="24"/>
        </w:rPr>
        <w:t>个项目的比赛；中学生组只许报名参加主题二小型机器人足球比赛的</w:t>
      </w:r>
      <w:r>
        <w:rPr>
          <w:rFonts w:ascii="仿宋" w:hAnsi="仿宋" w:cs="仿宋"/>
          <w:sz w:val="24"/>
          <w:szCs w:val="24"/>
        </w:rPr>
        <w:t>2</w:t>
      </w:r>
      <w:r>
        <w:rPr>
          <w:rFonts w:ascii="仿宋" w:hAnsi="仿宋" w:cs="宋体" w:hint="eastAsia"/>
          <w:sz w:val="24"/>
          <w:szCs w:val="24"/>
        </w:rPr>
        <w:t>个赛项。参赛主题和参赛项目可以报一个、也可以多个。有兴趣的高校也可自愿选择参加邀请赛项目（不属省级竞赛正式项目）；</w:t>
      </w:r>
      <w:r>
        <w:rPr>
          <w:rFonts w:ascii="仿宋" w:hAnsi="仿宋" w:cs="仿宋"/>
        </w:rPr>
        <w:br/>
      </w:r>
      <w:r>
        <w:rPr>
          <w:rFonts w:ascii="仿宋" w:hAnsi="仿宋" w:cs="仿宋"/>
          <w:sz w:val="24"/>
          <w:szCs w:val="24"/>
        </w:rPr>
        <w:t xml:space="preserve">4.2 </w:t>
      </w:r>
      <w:r>
        <w:rPr>
          <w:rFonts w:ascii="仿宋" w:hAnsi="仿宋" w:cs="宋体" w:hint="eastAsia"/>
          <w:sz w:val="24"/>
          <w:szCs w:val="24"/>
        </w:rPr>
        <w:t>主题一和主题三的所有竞赛项目中，每所参赛学校报名队伍数量不得超过超过</w:t>
      </w:r>
      <w:r>
        <w:rPr>
          <w:rFonts w:ascii="仿宋" w:hAnsi="仿宋" w:cs="仿宋"/>
          <w:sz w:val="24"/>
          <w:szCs w:val="24"/>
        </w:rPr>
        <w:t>3</w:t>
      </w:r>
      <w:r>
        <w:rPr>
          <w:rFonts w:ascii="仿宋" w:hAnsi="仿宋" w:cs="宋体" w:hint="eastAsia"/>
          <w:sz w:val="24"/>
          <w:szCs w:val="24"/>
        </w:rPr>
        <w:t>支，主题二的所有竞赛项目中，每所参赛学校报名队伍数量不得超过</w:t>
      </w:r>
      <w:r>
        <w:rPr>
          <w:rFonts w:ascii="仿宋" w:hAnsi="仿宋" w:cs="仿宋"/>
          <w:sz w:val="24"/>
          <w:szCs w:val="24"/>
        </w:rPr>
        <w:t>2</w:t>
      </w:r>
      <w:r>
        <w:rPr>
          <w:rFonts w:ascii="仿宋" w:hAnsi="仿宋" w:cs="宋体" w:hint="eastAsia"/>
          <w:sz w:val="24"/>
          <w:szCs w:val="24"/>
        </w:rPr>
        <w:t>支，承办省赛高校报名队伍数量在上述基础上可以增加</w:t>
      </w:r>
      <w:r>
        <w:rPr>
          <w:rFonts w:ascii="仿宋" w:hAnsi="仿宋" w:cs="宋体" w:hint="eastAsia"/>
          <w:sz w:val="24"/>
          <w:szCs w:val="24"/>
        </w:rPr>
        <w:t>1</w:t>
      </w:r>
      <w:r>
        <w:rPr>
          <w:rFonts w:ascii="仿宋" w:hAnsi="仿宋" w:cs="宋体" w:hint="eastAsia"/>
          <w:sz w:val="24"/>
          <w:szCs w:val="24"/>
        </w:rPr>
        <w:t>支；</w:t>
      </w:r>
      <w:r>
        <w:rPr>
          <w:rFonts w:ascii="仿宋" w:hAnsi="仿宋" w:cs="仿宋"/>
        </w:rPr>
        <w:br/>
      </w:r>
      <w:r>
        <w:rPr>
          <w:rFonts w:ascii="仿宋" w:hAnsi="仿宋" w:cs="仿宋"/>
          <w:sz w:val="24"/>
          <w:szCs w:val="24"/>
        </w:rPr>
        <w:t>4.</w:t>
      </w:r>
      <w:r>
        <w:rPr>
          <w:rFonts w:ascii="仿宋" w:hAnsi="仿宋" w:cs="仿宋" w:hint="eastAsia"/>
          <w:sz w:val="24"/>
          <w:szCs w:val="24"/>
        </w:rPr>
        <w:t>3</w:t>
      </w:r>
      <w:r>
        <w:rPr>
          <w:rFonts w:ascii="仿宋" w:hAnsi="仿宋" w:cs="宋体" w:hint="eastAsia"/>
          <w:sz w:val="24"/>
          <w:szCs w:val="24"/>
        </w:rPr>
        <w:t>每支参赛队学生数不超过</w:t>
      </w:r>
      <w:r>
        <w:rPr>
          <w:rFonts w:ascii="仿宋" w:hAnsi="仿宋" w:cs="仿宋"/>
          <w:sz w:val="24"/>
          <w:szCs w:val="24"/>
        </w:rPr>
        <w:t>3</w:t>
      </w:r>
      <w:r>
        <w:rPr>
          <w:rFonts w:ascii="仿宋" w:hAnsi="仿宋" w:cs="宋体" w:hint="eastAsia"/>
          <w:sz w:val="24"/>
          <w:szCs w:val="24"/>
        </w:rPr>
        <w:t>人，每支参赛队最多可以由</w:t>
      </w:r>
      <w:r>
        <w:rPr>
          <w:rFonts w:ascii="仿宋" w:hAnsi="仿宋" w:cs="仿宋"/>
          <w:sz w:val="24"/>
          <w:szCs w:val="24"/>
        </w:rPr>
        <w:t>1</w:t>
      </w:r>
      <w:r>
        <w:rPr>
          <w:rFonts w:ascii="仿宋" w:hAnsi="仿宋" w:cs="宋体" w:hint="eastAsia"/>
          <w:sz w:val="24"/>
          <w:szCs w:val="24"/>
        </w:rPr>
        <w:t>名指导老师带队；</w:t>
      </w:r>
      <w:r>
        <w:rPr>
          <w:rFonts w:ascii="仿宋" w:hAnsi="仿宋" w:cs="仿宋"/>
        </w:rPr>
        <w:br/>
      </w:r>
      <w:r>
        <w:rPr>
          <w:rFonts w:ascii="仿宋" w:hAnsi="仿宋" w:cs="仿宋"/>
          <w:sz w:val="24"/>
          <w:szCs w:val="24"/>
        </w:rPr>
        <w:t>4.</w:t>
      </w:r>
      <w:r>
        <w:rPr>
          <w:rFonts w:ascii="仿宋" w:hAnsi="仿宋" w:cs="仿宋" w:hint="eastAsia"/>
          <w:sz w:val="24"/>
          <w:szCs w:val="24"/>
        </w:rPr>
        <w:t>4</w:t>
      </w:r>
      <w:r>
        <w:rPr>
          <w:rFonts w:ascii="仿宋" w:hAnsi="仿宋" w:cs="宋体" w:hint="eastAsia"/>
          <w:sz w:val="24"/>
          <w:szCs w:val="24"/>
        </w:rPr>
        <w:t>每位参赛学生同一个项目只允许加入一个队伍，每位参赛学生最多可参加两个不同项目的比赛；</w:t>
      </w:r>
      <w:r>
        <w:rPr>
          <w:rFonts w:ascii="仿宋" w:hAnsi="仿宋" w:cs="仿宋"/>
        </w:rPr>
        <w:br/>
      </w:r>
      <w:r>
        <w:rPr>
          <w:rFonts w:ascii="仿宋" w:hAnsi="仿宋" w:cs="仿宋"/>
          <w:sz w:val="24"/>
          <w:szCs w:val="24"/>
        </w:rPr>
        <w:t>4.</w:t>
      </w:r>
      <w:r>
        <w:rPr>
          <w:rFonts w:ascii="仿宋" w:hAnsi="仿宋" w:cs="仿宋" w:hint="eastAsia"/>
          <w:sz w:val="24"/>
          <w:szCs w:val="24"/>
        </w:rPr>
        <w:t>5</w:t>
      </w:r>
      <w:r>
        <w:rPr>
          <w:rFonts w:ascii="仿宋" w:hAnsi="仿宋" w:cs="宋体" w:hint="eastAsia"/>
          <w:sz w:val="24"/>
          <w:szCs w:val="24"/>
        </w:rPr>
        <w:t>竞赛期间不得任意换人，若有参赛队员因特殊原因退出，则缺人竞赛；</w:t>
      </w:r>
      <w:r>
        <w:rPr>
          <w:rFonts w:ascii="仿宋" w:hAnsi="仿宋" w:cs="仿宋"/>
        </w:rPr>
        <w:br/>
      </w:r>
      <w:r>
        <w:rPr>
          <w:rFonts w:ascii="仿宋" w:hAnsi="仿宋" w:cs="仿宋"/>
          <w:sz w:val="24"/>
          <w:szCs w:val="24"/>
        </w:rPr>
        <w:lastRenderedPageBreak/>
        <w:t>4.</w:t>
      </w:r>
      <w:r>
        <w:rPr>
          <w:rFonts w:ascii="仿宋" w:hAnsi="仿宋" w:cs="仿宋" w:hint="eastAsia"/>
          <w:sz w:val="24"/>
          <w:szCs w:val="24"/>
        </w:rPr>
        <w:t>6</w:t>
      </w:r>
      <w:r>
        <w:rPr>
          <w:rFonts w:ascii="仿宋" w:hAnsi="仿宋" w:cs="宋体" w:hint="eastAsia"/>
          <w:sz w:val="24"/>
          <w:szCs w:val="24"/>
        </w:rPr>
        <w:t>参赛队必须在规定时间内参赛，否则作为自动弃权处理；</w:t>
      </w:r>
    </w:p>
    <w:p w:rsidR="002C2C82" w:rsidRDefault="00661F3C">
      <w:pPr>
        <w:spacing w:line="360" w:lineRule="auto"/>
        <w:rPr>
          <w:rFonts w:ascii="仿宋" w:hAnsi="仿宋" w:cs="仿宋"/>
          <w:color w:val="000000"/>
          <w:sz w:val="24"/>
          <w:szCs w:val="24"/>
        </w:rPr>
      </w:pPr>
      <w:r>
        <w:rPr>
          <w:rFonts w:ascii="仿宋" w:hAnsi="仿宋" w:cs="仿宋"/>
          <w:color w:val="000000"/>
        </w:rPr>
        <w:br/>
      </w:r>
      <w:r>
        <w:rPr>
          <w:rFonts w:ascii="黑体" w:eastAsia="黑体" w:hAnsi="仿宋" w:cs="黑体" w:hint="eastAsia"/>
          <w:b/>
          <w:bCs/>
          <w:color w:val="000000"/>
          <w:sz w:val="24"/>
          <w:szCs w:val="24"/>
        </w:rPr>
        <w:t>五、报名及注册</w:t>
      </w:r>
      <w:r>
        <w:rPr>
          <w:rFonts w:ascii="黑体" w:eastAsia="黑体" w:hAnsi="仿宋" w:cs="Times New Roman"/>
          <w:color w:val="000000"/>
        </w:rPr>
        <w:br/>
      </w:r>
      <w:r>
        <w:rPr>
          <w:rFonts w:ascii="仿宋" w:hAnsi="仿宋" w:cs="宋体" w:hint="eastAsia"/>
          <w:sz w:val="24"/>
          <w:szCs w:val="24"/>
        </w:rPr>
        <w:t>以学校为单位进行比赛报名。预报名期间需对该校参加每个比赛项目的参赛队伍数量进行报名确认，以方便组委会安排培训和赛程，不需确定具体参赛学生姓名。报名后将以每个参赛队为单位进行比赛注册，注册方式另行通知。</w:t>
      </w:r>
      <w:r>
        <w:rPr>
          <w:rFonts w:ascii="仿宋" w:hAnsi="仿宋" w:cs="仿宋"/>
        </w:rPr>
        <w:br/>
      </w:r>
      <w:r>
        <w:rPr>
          <w:rFonts w:ascii="仿宋" w:hAnsi="仿宋" w:cs="宋体" w:hint="eastAsia"/>
          <w:b/>
          <w:bCs/>
          <w:color w:val="000000"/>
          <w:sz w:val="24"/>
          <w:szCs w:val="24"/>
        </w:rPr>
        <w:t>报名时间：</w:t>
      </w:r>
      <w:r>
        <w:rPr>
          <w:rFonts w:ascii="仿宋" w:hAnsi="仿宋" w:cs="仿宋"/>
          <w:color w:val="000000"/>
          <w:sz w:val="24"/>
          <w:szCs w:val="24"/>
        </w:rPr>
        <w:t xml:space="preserve"> 2017</w:t>
      </w:r>
      <w:r>
        <w:rPr>
          <w:rFonts w:ascii="仿宋" w:hAnsi="仿宋" w:cs="宋体" w:hint="eastAsia"/>
          <w:color w:val="000000"/>
          <w:sz w:val="24"/>
          <w:szCs w:val="24"/>
        </w:rPr>
        <w:t>年</w:t>
      </w:r>
      <w:r>
        <w:rPr>
          <w:rFonts w:ascii="仿宋" w:hAnsi="仿宋" w:cs="仿宋"/>
          <w:color w:val="000000"/>
          <w:sz w:val="24"/>
          <w:szCs w:val="24"/>
        </w:rPr>
        <w:t xml:space="preserve"> 12</w:t>
      </w:r>
      <w:r>
        <w:rPr>
          <w:rFonts w:ascii="仿宋" w:hAnsi="仿宋" w:cs="宋体" w:hint="eastAsia"/>
          <w:color w:val="000000"/>
          <w:sz w:val="24"/>
          <w:szCs w:val="24"/>
        </w:rPr>
        <w:t>月</w:t>
      </w:r>
      <w:r>
        <w:rPr>
          <w:rFonts w:ascii="仿宋" w:hAnsi="仿宋" w:cs="仿宋"/>
          <w:color w:val="000000"/>
          <w:sz w:val="24"/>
          <w:szCs w:val="24"/>
        </w:rPr>
        <w:t>5</w:t>
      </w:r>
      <w:r>
        <w:rPr>
          <w:rFonts w:ascii="仿宋" w:hAnsi="仿宋" w:cs="宋体" w:hint="eastAsia"/>
          <w:color w:val="000000"/>
          <w:sz w:val="24"/>
          <w:szCs w:val="24"/>
        </w:rPr>
        <w:t>日至</w:t>
      </w:r>
      <w:r>
        <w:rPr>
          <w:rFonts w:ascii="仿宋" w:hAnsi="仿宋" w:cs="仿宋"/>
          <w:color w:val="000000"/>
          <w:sz w:val="24"/>
          <w:szCs w:val="24"/>
        </w:rPr>
        <w:t xml:space="preserve"> 2017</w:t>
      </w:r>
      <w:r>
        <w:rPr>
          <w:rFonts w:ascii="仿宋" w:hAnsi="仿宋" w:cs="宋体" w:hint="eastAsia"/>
          <w:color w:val="000000"/>
          <w:sz w:val="24"/>
          <w:szCs w:val="24"/>
        </w:rPr>
        <w:t>年</w:t>
      </w:r>
      <w:r>
        <w:rPr>
          <w:rFonts w:ascii="仿宋" w:hAnsi="仿宋" w:cs="仿宋"/>
          <w:color w:val="000000"/>
          <w:sz w:val="24"/>
          <w:szCs w:val="24"/>
        </w:rPr>
        <w:t xml:space="preserve"> 12 </w:t>
      </w:r>
      <w:r>
        <w:rPr>
          <w:rFonts w:ascii="仿宋" w:hAnsi="仿宋" w:cs="宋体" w:hint="eastAsia"/>
          <w:color w:val="000000"/>
          <w:sz w:val="24"/>
          <w:szCs w:val="24"/>
        </w:rPr>
        <w:t>月</w:t>
      </w:r>
      <w:r>
        <w:rPr>
          <w:rFonts w:ascii="仿宋" w:hAnsi="仿宋" w:cs="仿宋"/>
          <w:color w:val="000000"/>
          <w:sz w:val="24"/>
          <w:szCs w:val="24"/>
        </w:rPr>
        <w:t>30</w:t>
      </w:r>
      <w:r>
        <w:rPr>
          <w:rFonts w:ascii="仿宋" w:hAnsi="仿宋" w:cs="宋体" w:hint="eastAsia"/>
          <w:color w:val="000000"/>
          <w:sz w:val="24"/>
          <w:szCs w:val="24"/>
        </w:rPr>
        <w:t>日</w:t>
      </w:r>
      <w:r>
        <w:rPr>
          <w:rFonts w:ascii="仿宋" w:hAnsi="仿宋" w:cs="仿宋"/>
          <w:color w:val="000000"/>
        </w:rPr>
        <w:br/>
      </w:r>
      <w:r>
        <w:rPr>
          <w:rFonts w:ascii="仿宋" w:hAnsi="仿宋" w:cs="宋体" w:hint="eastAsia"/>
          <w:b/>
          <w:bCs/>
          <w:color w:val="000000"/>
          <w:sz w:val="24"/>
          <w:szCs w:val="24"/>
        </w:rPr>
        <w:t>报名方式：</w:t>
      </w:r>
      <w:r>
        <w:rPr>
          <w:rFonts w:ascii="仿宋" w:hAnsi="仿宋" w:cs="宋体" w:hint="eastAsia"/>
          <w:color w:val="000000"/>
          <w:sz w:val="24"/>
          <w:szCs w:val="24"/>
        </w:rPr>
        <w:t>每个学校填写一张报名表，经学校教务处盖章后扫描发送至邮箱：</w:t>
      </w:r>
    </w:p>
    <w:p w:rsidR="002C2C82" w:rsidRDefault="006E3A19">
      <w:pPr>
        <w:spacing w:line="360" w:lineRule="auto"/>
        <w:jc w:val="center"/>
        <w:rPr>
          <w:rFonts w:ascii="仿宋" w:hAnsi="仿宋" w:cs="仿宋"/>
          <w:sz w:val="24"/>
          <w:szCs w:val="24"/>
        </w:rPr>
      </w:pPr>
      <w:hyperlink r:id="rId7" w:history="1">
        <w:r w:rsidR="00661F3C">
          <w:rPr>
            <w:rStyle w:val="a5"/>
            <w:rFonts w:ascii="仿宋" w:hAnsi="仿宋" w:cs="仿宋"/>
            <w:color w:val="auto"/>
            <w:sz w:val="24"/>
            <w:szCs w:val="24"/>
          </w:rPr>
          <w:t>ZJRoboCon@zju.edu.cn</w:t>
        </w:r>
      </w:hyperlink>
    </w:p>
    <w:p w:rsidR="002C2C82" w:rsidRDefault="00661F3C">
      <w:pPr>
        <w:spacing w:line="360" w:lineRule="auto"/>
        <w:ind w:leftChars="228" w:left="479"/>
        <w:rPr>
          <w:rFonts w:ascii="仿宋" w:hAnsi="仿宋" w:cs="宋体"/>
          <w:color w:val="000000"/>
          <w:sz w:val="24"/>
          <w:szCs w:val="24"/>
        </w:rPr>
      </w:pPr>
      <w:r>
        <w:rPr>
          <w:rFonts w:ascii="仿宋" w:hAnsi="仿宋" w:cs="宋体" w:hint="eastAsia"/>
          <w:b/>
          <w:bCs/>
          <w:color w:val="000000"/>
          <w:sz w:val="24"/>
          <w:szCs w:val="24"/>
        </w:rPr>
        <w:t>注册时间：</w:t>
      </w:r>
      <w:r>
        <w:rPr>
          <w:rFonts w:ascii="仿宋" w:hAnsi="仿宋" w:cs="仿宋"/>
          <w:color w:val="000000"/>
          <w:sz w:val="24"/>
          <w:szCs w:val="24"/>
        </w:rPr>
        <w:t>2018</w:t>
      </w:r>
      <w:r>
        <w:rPr>
          <w:rFonts w:ascii="仿宋" w:hAnsi="仿宋" w:cs="宋体" w:hint="eastAsia"/>
          <w:color w:val="000000"/>
          <w:sz w:val="24"/>
          <w:szCs w:val="24"/>
        </w:rPr>
        <w:t>年</w:t>
      </w:r>
      <w:r>
        <w:rPr>
          <w:rFonts w:ascii="仿宋" w:hAnsi="仿宋" w:cs="仿宋"/>
          <w:color w:val="000000"/>
          <w:sz w:val="24"/>
          <w:szCs w:val="24"/>
        </w:rPr>
        <w:t xml:space="preserve"> 4 </w:t>
      </w:r>
      <w:r>
        <w:rPr>
          <w:rFonts w:ascii="仿宋" w:hAnsi="仿宋" w:cs="宋体" w:hint="eastAsia"/>
          <w:color w:val="000000"/>
          <w:sz w:val="24"/>
          <w:szCs w:val="24"/>
        </w:rPr>
        <w:t>月</w:t>
      </w:r>
      <w:r>
        <w:rPr>
          <w:rFonts w:ascii="仿宋" w:hAnsi="仿宋" w:cs="仿宋"/>
          <w:color w:val="000000"/>
          <w:sz w:val="24"/>
          <w:szCs w:val="24"/>
        </w:rPr>
        <w:t>1</w:t>
      </w:r>
      <w:r>
        <w:rPr>
          <w:rFonts w:ascii="仿宋" w:hAnsi="仿宋" w:cs="宋体" w:hint="eastAsia"/>
          <w:color w:val="000000"/>
          <w:sz w:val="24"/>
          <w:szCs w:val="24"/>
        </w:rPr>
        <w:t>日至</w:t>
      </w:r>
      <w:r>
        <w:rPr>
          <w:rFonts w:ascii="仿宋" w:hAnsi="仿宋" w:cs="仿宋"/>
          <w:color w:val="000000"/>
          <w:sz w:val="24"/>
          <w:szCs w:val="24"/>
        </w:rPr>
        <w:t xml:space="preserve"> 2018</w:t>
      </w:r>
      <w:r>
        <w:rPr>
          <w:rFonts w:ascii="仿宋" w:hAnsi="仿宋" w:cs="宋体" w:hint="eastAsia"/>
          <w:color w:val="000000"/>
          <w:sz w:val="24"/>
          <w:szCs w:val="24"/>
        </w:rPr>
        <w:t>年</w:t>
      </w:r>
      <w:r>
        <w:rPr>
          <w:rFonts w:ascii="仿宋" w:hAnsi="仿宋" w:cs="仿宋"/>
          <w:color w:val="000000"/>
          <w:sz w:val="24"/>
          <w:szCs w:val="24"/>
        </w:rPr>
        <w:t xml:space="preserve"> 4 </w:t>
      </w:r>
      <w:r>
        <w:rPr>
          <w:rFonts w:ascii="仿宋" w:hAnsi="仿宋" w:cs="宋体" w:hint="eastAsia"/>
          <w:color w:val="000000"/>
          <w:sz w:val="24"/>
          <w:szCs w:val="24"/>
        </w:rPr>
        <w:t>月</w:t>
      </w:r>
      <w:r>
        <w:rPr>
          <w:rFonts w:ascii="仿宋" w:hAnsi="仿宋" w:cs="仿宋"/>
          <w:color w:val="000000"/>
          <w:sz w:val="24"/>
          <w:szCs w:val="24"/>
        </w:rPr>
        <w:t>15</w:t>
      </w:r>
      <w:r>
        <w:rPr>
          <w:rFonts w:ascii="仿宋" w:hAnsi="仿宋" w:cs="宋体" w:hint="eastAsia"/>
          <w:color w:val="000000"/>
          <w:sz w:val="24"/>
          <w:szCs w:val="24"/>
        </w:rPr>
        <w:t>日，具体见通知。</w:t>
      </w:r>
    </w:p>
    <w:p w:rsidR="002C2C82" w:rsidRDefault="00661F3C">
      <w:pPr>
        <w:spacing w:line="360" w:lineRule="auto"/>
        <w:ind w:leftChars="9" w:left="19" w:firstLineChars="191" w:firstLine="460"/>
        <w:rPr>
          <w:rFonts w:ascii="仿宋" w:hAnsi="仿宋" w:cs="宋体"/>
          <w:color w:val="000000"/>
          <w:sz w:val="24"/>
          <w:szCs w:val="24"/>
        </w:rPr>
      </w:pPr>
      <w:r>
        <w:rPr>
          <w:rFonts w:ascii="仿宋" w:hAnsi="仿宋" w:cs="宋体" w:hint="eastAsia"/>
          <w:b/>
          <w:bCs/>
          <w:color w:val="000000"/>
          <w:sz w:val="24"/>
          <w:szCs w:val="24"/>
        </w:rPr>
        <w:t>方案预审：</w:t>
      </w:r>
      <w:r>
        <w:rPr>
          <w:rFonts w:ascii="仿宋" w:hAnsi="仿宋" w:cs="宋体" w:hint="eastAsia"/>
          <w:color w:val="000000"/>
          <w:sz w:val="24"/>
          <w:szCs w:val="24"/>
        </w:rPr>
        <w:t>参加创新机器人制作比赛和旅游机器人自制创新组比赛的队伍，须在</w:t>
      </w:r>
      <w:r>
        <w:rPr>
          <w:rFonts w:ascii="仿宋" w:hAnsi="仿宋" w:cs="仿宋"/>
          <w:color w:val="000000"/>
          <w:sz w:val="24"/>
          <w:szCs w:val="24"/>
        </w:rPr>
        <w:t>2018</w:t>
      </w:r>
      <w:r>
        <w:rPr>
          <w:rFonts w:ascii="仿宋" w:hAnsi="仿宋" w:cs="宋体" w:hint="eastAsia"/>
          <w:color w:val="000000"/>
          <w:sz w:val="24"/>
          <w:szCs w:val="24"/>
        </w:rPr>
        <w:t>年</w:t>
      </w:r>
      <w:r>
        <w:rPr>
          <w:rFonts w:ascii="仿宋" w:hAnsi="仿宋" w:cs="仿宋"/>
          <w:color w:val="000000"/>
          <w:sz w:val="24"/>
          <w:szCs w:val="24"/>
        </w:rPr>
        <w:t>3</w:t>
      </w:r>
      <w:r>
        <w:rPr>
          <w:rFonts w:ascii="仿宋" w:hAnsi="仿宋" w:cs="宋体" w:hint="eastAsia"/>
          <w:color w:val="000000"/>
          <w:sz w:val="24"/>
          <w:szCs w:val="24"/>
        </w:rPr>
        <w:t>月</w:t>
      </w:r>
      <w:r>
        <w:rPr>
          <w:rFonts w:ascii="仿宋" w:hAnsi="仿宋" w:cs="仿宋"/>
          <w:color w:val="000000"/>
          <w:sz w:val="24"/>
          <w:szCs w:val="24"/>
        </w:rPr>
        <w:t>10</w:t>
      </w:r>
      <w:r>
        <w:rPr>
          <w:rFonts w:ascii="仿宋" w:hAnsi="仿宋" w:cs="宋体" w:hint="eastAsia"/>
          <w:color w:val="000000"/>
          <w:sz w:val="24"/>
          <w:szCs w:val="24"/>
        </w:rPr>
        <w:t>日至</w:t>
      </w:r>
      <w:r>
        <w:rPr>
          <w:rFonts w:ascii="仿宋" w:hAnsi="仿宋" w:cs="仿宋"/>
          <w:color w:val="000000"/>
          <w:sz w:val="24"/>
          <w:szCs w:val="24"/>
        </w:rPr>
        <w:t>2018</w:t>
      </w:r>
      <w:r>
        <w:rPr>
          <w:rFonts w:ascii="仿宋" w:hAnsi="仿宋" w:cs="宋体" w:hint="eastAsia"/>
          <w:color w:val="000000"/>
          <w:sz w:val="24"/>
          <w:szCs w:val="24"/>
        </w:rPr>
        <w:t>年</w:t>
      </w:r>
      <w:r>
        <w:rPr>
          <w:rFonts w:ascii="仿宋" w:hAnsi="仿宋" w:cs="仿宋"/>
          <w:color w:val="000000"/>
          <w:sz w:val="24"/>
          <w:szCs w:val="24"/>
        </w:rPr>
        <w:t>3</w:t>
      </w:r>
      <w:r>
        <w:rPr>
          <w:rFonts w:ascii="仿宋" w:hAnsi="仿宋" w:cs="宋体" w:hint="eastAsia"/>
          <w:color w:val="000000"/>
          <w:sz w:val="24"/>
          <w:szCs w:val="24"/>
        </w:rPr>
        <w:t>月</w:t>
      </w:r>
      <w:r>
        <w:rPr>
          <w:rFonts w:ascii="仿宋" w:hAnsi="仿宋" w:cs="仿宋"/>
          <w:color w:val="000000"/>
          <w:sz w:val="24"/>
          <w:szCs w:val="24"/>
        </w:rPr>
        <w:t>20</w:t>
      </w:r>
      <w:r>
        <w:rPr>
          <w:rFonts w:ascii="仿宋" w:hAnsi="仿宋" w:cs="宋体" w:hint="eastAsia"/>
          <w:color w:val="000000"/>
          <w:sz w:val="24"/>
          <w:szCs w:val="24"/>
        </w:rPr>
        <w:t>日期间提交比赛设计方案预审报告，以</w:t>
      </w:r>
      <w:r>
        <w:rPr>
          <w:rFonts w:ascii="仿宋" w:hAnsi="仿宋" w:cs="仿宋"/>
          <w:color w:val="000000"/>
          <w:sz w:val="24"/>
          <w:szCs w:val="24"/>
        </w:rPr>
        <w:t xml:space="preserve">pdf </w:t>
      </w:r>
      <w:r>
        <w:rPr>
          <w:rFonts w:ascii="仿宋" w:hAnsi="仿宋" w:cs="宋体" w:hint="eastAsia"/>
          <w:color w:val="000000"/>
          <w:sz w:val="24"/>
          <w:szCs w:val="24"/>
        </w:rPr>
        <w:t>文件形式发送到报名邮箱。</w:t>
      </w:r>
    </w:p>
    <w:p w:rsidR="002C2C82" w:rsidRDefault="00661F3C">
      <w:pPr>
        <w:spacing w:line="360" w:lineRule="auto"/>
        <w:ind w:leftChars="9" w:left="19" w:firstLineChars="191" w:firstLine="460"/>
        <w:rPr>
          <w:rFonts w:ascii="仿宋" w:hAnsi="仿宋" w:cs="宋体"/>
          <w:color w:val="000000"/>
          <w:sz w:val="24"/>
          <w:szCs w:val="24"/>
        </w:rPr>
      </w:pPr>
      <w:r>
        <w:rPr>
          <w:rFonts w:ascii="仿宋" w:hAnsi="仿宋" w:cs="宋体" w:hint="eastAsia"/>
          <w:b/>
          <w:bCs/>
          <w:color w:val="000000"/>
          <w:sz w:val="24"/>
          <w:szCs w:val="24"/>
        </w:rPr>
        <w:t>比赛时间与地点：</w:t>
      </w:r>
      <w:r>
        <w:rPr>
          <w:rFonts w:ascii="仿宋" w:hAnsi="仿宋" w:cs="宋体" w:hint="eastAsia"/>
          <w:color w:val="000000"/>
          <w:sz w:val="24"/>
          <w:szCs w:val="24"/>
        </w:rPr>
        <w:t>浙江省第三届大学生机器人竞赛定于</w:t>
      </w:r>
      <w:r>
        <w:rPr>
          <w:rFonts w:ascii="仿宋" w:hAnsi="仿宋" w:cs="仿宋"/>
          <w:color w:val="000000"/>
          <w:sz w:val="24"/>
          <w:szCs w:val="24"/>
        </w:rPr>
        <w:t xml:space="preserve"> 2018</w:t>
      </w:r>
      <w:r>
        <w:rPr>
          <w:rFonts w:ascii="仿宋" w:hAnsi="仿宋" w:cs="宋体" w:hint="eastAsia"/>
          <w:color w:val="000000"/>
          <w:sz w:val="24"/>
          <w:szCs w:val="24"/>
        </w:rPr>
        <w:t>年</w:t>
      </w:r>
      <w:r>
        <w:rPr>
          <w:rFonts w:ascii="仿宋" w:hAnsi="仿宋" w:cs="仿宋"/>
          <w:color w:val="000000"/>
          <w:sz w:val="24"/>
          <w:szCs w:val="24"/>
        </w:rPr>
        <w:t xml:space="preserve"> 5 </w:t>
      </w:r>
      <w:r>
        <w:rPr>
          <w:rFonts w:ascii="仿宋" w:hAnsi="仿宋" w:cs="宋体" w:hint="eastAsia"/>
          <w:color w:val="000000"/>
          <w:sz w:val="24"/>
          <w:szCs w:val="24"/>
        </w:rPr>
        <w:t>月</w:t>
      </w:r>
      <w:r>
        <w:rPr>
          <w:rFonts w:ascii="仿宋" w:hAnsi="仿宋" w:cs="仿宋"/>
          <w:color w:val="000000"/>
          <w:sz w:val="24"/>
          <w:szCs w:val="24"/>
        </w:rPr>
        <w:t>4</w:t>
      </w:r>
      <w:r>
        <w:rPr>
          <w:rFonts w:ascii="仿宋" w:hAnsi="仿宋" w:cs="宋体" w:hint="eastAsia"/>
          <w:color w:val="000000"/>
          <w:sz w:val="24"/>
          <w:szCs w:val="24"/>
        </w:rPr>
        <w:t>日</w:t>
      </w:r>
      <w:r>
        <w:rPr>
          <w:rFonts w:ascii="仿宋" w:hAnsi="仿宋" w:cs="仿宋"/>
          <w:color w:val="000000"/>
          <w:sz w:val="24"/>
          <w:szCs w:val="24"/>
        </w:rPr>
        <w:t>- 6</w:t>
      </w:r>
      <w:r>
        <w:rPr>
          <w:rFonts w:ascii="仿宋" w:hAnsi="仿宋" w:cs="宋体" w:hint="eastAsia"/>
          <w:color w:val="000000"/>
          <w:sz w:val="24"/>
          <w:szCs w:val="24"/>
        </w:rPr>
        <w:t>日在中国计量大学举办。</w:t>
      </w:r>
    </w:p>
    <w:p w:rsidR="002C2C82" w:rsidRDefault="00661F3C">
      <w:pPr>
        <w:spacing w:line="360" w:lineRule="auto"/>
        <w:ind w:leftChars="9" w:left="19" w:firstLineChars="191" w:firstLine="460"/>
        <w:rPr>
          <w:rFonts w:ascii="宋体" w:hAnsi="宋体" w:cs="宋体"/>
          <w:color w:val="000000"/>
          <w:sz w:val="24"/>
          <w:szCs w:val="24"/>
        </w:rPr>
      </w:pPr>
      <w:r>
        <w:rPr>
          <w:rFonts w:ascii="仿宋" w:hAnsi="仿宋" w:cs="宋体" w:hint="eastAsia"/>
          <w:b/>
          <w:bCs/>
          <w:color w:val="000000"/>
          <w:sz w:val="24"/>
          <w:szCs w:val="24"/>
        </w:rPr>
        <w:t>参赛费：</w:t>
      </w:r>
      <w:r>
        <w:rPr>
          <w:rFonts w:ascii="宋体" w:hAnsi="宋体" w:cs="宋体" w:hint="eastAsia"/>
          <w:color w:val="000000"/>
          <w:sz w:val="24"/>
          <w:szCs w:val="24"/>
        </w:rPr>
        <w:t>每队</w:t>
      </w:r>
      <w:r>
        <w:rPr>
          <w:rFonts w:ascii="宋体" w:hAnsi="宋体" w:cs="宋体"/>
          <w:color w:val="000000"/>
          <w:sz w:val="24"/>
          <w:szCs w:val="24"/>
        </w:rPr>
        <w:t>800</w:t>
      </w:r>
      <w:r>
        <w:rPr>
          <w:rFonts w:ascii="宋体" w:hAnsi="宋体" w:cs="宋体" w:hint="eastAsia"/>
          <w:color w:val="000000"/>
          <w:sz w:val="24"/>
          <w:szCs w:val="24"/>
        </w:rPr>
        <w:t>元，提交时间和方式在预报名确认后另行通知。</w:t>
      </w:r>
    </w:p>
    <w:p w:rsidR="002C2C82" w:rsidRDefault="00661F3C">
      <w:pPr>
        <w:spacing w:line="360" w:lineRule="auto"/>
        <w:jc w:val="left"/>
        <w:rPr>
          <w:rFonts w:ascii="仿宋" w:hAnsi="仿宋" w:cs="仿宋"/>
          <w:color w:val="000000"/>
          <w:sz w:val="24"/>
          <w:szCs w:val="24"/>
        </w:rPr>
      </w:pPr>
      <w:r>
        <w:rPr>
          <w:rFonts w:ascii="仿宋" w:hAnsi="仿宋" w:cs="仿宋"/>
          <w:color w:val="000000"/>
        </w:rPr>
        <w:br/>
      </w:r>
      <w:r>
        <w:rPr>
          <w:rFonts w:ascii="仿宋" w:hAnsi="仿宋" w:cs="宋体" w:hint="eastAsia"/>
          <w:b/>
          <w:bCs/>
          <w:color w:val="000000"/>
          <w:sz w:val="24"/>
          <w:szCs w:val="24"/>
        </w:rPr>
        <w:t>附件：</w:t>
      </w:r>
      <w:r>
        <w:rPr>
          <w:rFonts w:ascii="仿宋" w:hAnsi="仿宋" w:cs="仿宋"/>
          <w:color w:val="000000"/>
        </w:rPr>
        <w:br/>
      </w:r>
      <w:r>
        <w:rPr>
          <w:rFonts w:ascii="仿宋" w:hAnsi="仿宋" w:cs="仿宋"/>
          <w:color w:val="000000"/>
          <w:sz w:val="24"/>
          <w:szCs w:val="24"/>
        </w:rPr>
        <w:t>1</w:t>
      </w:r>
      <w:r>
        <w:rPr>
          <w:rFonts w:ascii="仿宋" w:hAnsi="仿宋" w:cs="宋体" w:hint="eastAsia"/>
          <w:color w:val="000000"/>
          <w:sz w:val="24"/>
          <w:szCs w:val="24"/>
        </w:rPr>
        <w:t>：报名表及预审报告模板</w:t>
      </w:r>
      <w:r>
        <w:rPr>
          <w:rFonts w:ascii="仿宋" w:hAnsi="仿宋" w:cs="仿宋"/>
          <w:color w:val="000000"/>
          <w:sz w:val="24"/>
          <w:szCs w:val="24"/>
        </w:rPr>
        <w:t>.</w:t>
      </w:r>
      <w:r>
        <w:rPr>
          <w:rFonts w:ascii="仿宋" w:hAnsi="仿宋" w:cs="仿宋" w:hint="eastAsia"/>
          <w:color w:val="000000"/>
          <w:sz w:val="24"/>
          <w:szCs w:val="24"/>
        </w:rPr>
        <w:t>doc</w:t>
      </w:r>
      <w:r>
        <w:rPr>
          <w:rFonts w:ascii="仿宋" w:hAnsi="仿宋" w:cs="仿宋"/>
          <w:color w:val="000000"/>
        </w:rPr>
        <w:br/>
      </w:r>
      <w:r>
        <w:rPr>
          <w:rFonts w:ascii="仿宋" w:hAnsi="仿宋" w:cs="仿宋"/>
          <w:color w:val="000000"/>
          <w:sz w:val="24"/>
          <w:szCs w:val="24"/>
        </w:rPr>
        <w:t>2</w:t>
      </w:r>
      <w:r>
        <w:rPr>
          <w:rFonts w:ascii="仿宋" w:hAnsi="仿宋" w:cs="宋体" w:hint="eastAsia"/>
          <w:color w:val="000000"/>
          <w:sz w:val="24"/>
          <w:szCs w:val="24"/>
        </w:rPr>
        <w:t>：创新机器人设计制作比赛规则</w:t>
      </w:r>
      <w:r>
        <w:rPr>
          <w:rFonts w:ascii="仿宋" w:hAnsi="仿宋" w:cs="仿宋"/>
          <w:color w:val="000000"/>
          <w:sz w:val="24"/>
          <w:szCs w:val="24"/>
        </w:rPr>
        <w:t>.</w:t>
      </w:r>
      <w:r>
        <w:rPr>
          <w:rFonts w:ascii="仿宋" w:hAnsi="仿宋" w:cs="仿宋" w:hint="eastAsia"/>
          <w:color w:val="000000"/>
          <w:sz w:val="24"/>
          <w:szCs w:val="24"/>
        </w:rPr>
        <w:t>pdf</w:t>
      </w:r>
      <w:r>
        <w:rPr>
          <w:rFonts w:ascii="仿宋" w:hAnsi="仿宋" w:cs="仿宋"/>
          <w:color w:val="000000"/>
        </w:rPr>
        <w:br/>
      </w:r>
      <w:r>
        <w:rPr>
          <w:rFonts w:ascii="仿宋" w:hAnsi="仿宋" w:cs="仿宋"/>
          <w:color w:val="000000"/>
          <w:sz w:val="24"/>
          <w:szCs w:val="24"/>
        </w:rPr>
        <w:t>3</w:t>
      </w:r>
      <w:r>
        <w:rPr>
          <w:rFonts w:ascii="仿宋" w:hAnsi="仿宋" w:cs="宋体" w:hint="eastAsia"/>
          <w:color w:val="000000"/>
          <w:sz w:val="24"/>
          <w:szCs w:val="24"/>
        </w:rPr>
        <w:t>：小型机器人足球比赛规则</w:t>
      </w:r>
      <w:r>
        <w:rPr>
          <w:rFonts w:ascii="仿宋" w:hAnsi="仿宋" w:cs="宋体" w:hint="eastAsia"/>
          <w:color w:val="000000"/>
          <w:sz w:val="24"/>
          <w:szCs w:val="24"/>
        </w:rPr>
        <w:t>.pdf</w:t>
      </w:r>
      <w:r>
        <w:rPr>
          <w:rFonts w:ascii="仿宋" w:hAnsi="仿宋" w:cs="仿宋"/>
          <w:color w:val="000000"/>
        </w:rPr>
        <w:br/>
      </w:r>
      <w:r>
        <w:rPr>
          <w:rFonts w:ascii="仿宋" w:hAnsi="仿宋" w:cs="仿宋"/>
          <w:color w:val="000000"/>
          <w:sz w:val="24"/>
          <w:szCs w:val="24"/>
        </w:rPr>
        <w:t>4</w:t>
      </w:r>
      <w:r>
        <w:rPr>
          <w:rFonts w:ascii="仿宋" w:hAnsi="仿宋" w:cs="宋体" w:hint="eastAsia"/>
          <w:color w:val="000000"/>
          <w:sz w:val="24"/>
          <w:szCs w:val="24"/>
        </w:rPr>
        <w:t>：旅游机器人竞赛规则</w:t>
      </w:r>
      <w:r>
        <w:rPr>
          <w:rFonts w:ascii="仿宋" w:hAnsi="仿宋" w:cs="仿宋"/>
          <w:color w:val="000000"/>
          <w:sz w:val="24"/>
          <w:szCs w:val="24"/>
        </w:rPr>
        <w:t>.</w:t>
      </w:r>
      <w:r>
        <w:rPr>
          <w:rFonts w:ascii="仿宋" w:hAnsi="仿宋" w:cs="仿宋" w:hint="eastAsia"/>
          <w:color w:val="000000"/>
          <w:sz w:val="24"/>
          <w:szCs w:val="24"/>
        </w:rPr>
        <w:t>pdf</w:t>
      </w:r>
    </w:p>
    <w:p w:rsidR="002C2C82" w:rsidRDefault="00661F3C">
      <w:pPr>
        <w:spacing w:line="360" w:lineRule="auto"/>
        <w:jc w:val="left"/>
        <w:rPr>
          <w:rFonts w:ascii="仿宋" w:hAnsi="仿宋" w:cs="仿宋"/>
          <w:color w:val="000000"/>
          <w:sz w:val="24"/>
          <w:szCs w:val="24"/>
        </w:rPr>
      </w:pPr>
      <w:r>
        <w:rPr>
          <w:rFonts w:ascii="仿宋" w:hAnsi="仿宋" w:cs="仿宋" w:hint="eastAsia"/>
          <w:color w:val="000000"/>
          <w:sz w:val="24"/>
          <w:szCs w:val="24"/>
        </w:rPr>
        <w:t>5</w:t>
      </w:r>
      <w:r>
        <w:rPr>
          <w:rFonts w:ascii="仿宋" w:hAnsi="仿宋" w:cs="仿宋" w:hint="eastAsia"/>
          <w:color w:val="000000"/>
          <w:sz w:val="24"/>
          <w:szCs w:val="24"/>
        </w:rPr>
        <w:t>：装配机器人邀请赛规则</w:t>
      </w:r>
      <w:r>
        <w:rPr>
          <w:rFonts w:ascii="仿宋" w:hAnsi="仿宋" w:cs="仿宋" w:hint="eastAsia"/>
          <w:color w:val="000000"/>
          <w:sz w:val="24"/>
          <w:szCs w:val="24"/>
        </w:rPr>
        <w:t>.pdf</w:t>
      </w:r>
    </w:p>
    <w:p w:rsidR="002C2C82" w:rsidRDefault="002C2C82">
      <w:pPr>
        <w:spacing w:line="360" w:lineRule="auto"/>
        <w:rPr>
          <w:rFonts w:ascii="黑体" w:eastAsia="黑体" w:hAnsi="黑体" w:cs="Times New Roman"/>
          <w:b/>
          <w:bCs/>
          <w:color w:val="000000"/>
          <w:sz w:val="28"/>
          <w:szCs w:val="28"/>
        </w:rPr>
      </w:pPr>
    </w:p>
    <w:p w:rsidR="002C2C82" w:rsidRDefault="00661F3C">
      <w:pPr>
        <w:spacing w:line="360" w:lineRule="auto"/>
        <w:jc w:val="center"/>
        <w:rPr>
          <w:rFonts w:ascii="黑体" w:eastAsia="黑体" w:hAnsi="黑体" w:cs="Times New Roman"/>
          <w:b/>
          <w:bCs/>
          <w:color w:val="000000"/>
          <w:sz w:val="24"/>
          <w:szCs w:val="24"/>
        </w:rPr>
      </w:pPr>
      <w:r>
        <w:rPr>
          <w:rFonts w:ascii="黑体" w:eastAsia="黑体" w:hAnsi="黑体" w:cs="黑体" w:hint="eastAsia"/>
          <w:b/>
          <w:bCs/>
          <w:color w:val="000000"/>
          <w:sz w:val="24"/>
          <w:szCs w:val="24"/>
        </w:rPr>
        <w:t>浙江省大学生科技竞赛委员会</w:t>
      </w:r>
    </w:p>
    <w:p w:rsidR="002C2C82" w:rsidRDefault="00661F3C">
      <w:pPr>
        <w:spacing w:line="360" w:lineRule="auto"/>
        <w:jc w:val="center"/>
        <w:rPr>
          <w:rFonts w:ascii="黑体" w:eastAsia="黑体" w:hAnsi="黑体" w:cs="Times New Roman"/>
          <w:b/>
          <w:bCs/>
          <w:color w:val="000000"/>
          <w:sz w:val="24"/>
          <w:szCs w:val="24"/>
        </w:rPr>
      </w:pPr>
      <w:r>
        <w:rPr>
          <w:rFonts w:ascii="黑体" w:eastAsia="黑体" w:hAnsi="黑体" w:cs="黑体" w:hint="eastAsia"/>
          <w:b/>
          <w:bCs/>
          <w:color w:val="000000"/>
          <w:sz w:val="24"/>
          <w:szCs w:val="24"/>
        </w:rPr>
        <w:t>浙江省大学生机器人竞赛秘书处</w:t>
      </w:r>
    </w:p>
    <w:p w:rsidR="002C2C82" w:rsidRDefault="00661F3C">
      <w:pPr>
        <w:spacing w:line="360" w:lineRule="auto"/>
        <w:jc w:val="center"/>
        <w:rPr>
          <w:rFonts w:ascii="黑体" w:eastAsia="黑体" w:hAnsi="黑体" w:cs="Times New Roman"/>
          <w:b/>
          <w:bCs/>
          <w:color w:val="000000"/>
          <w:sz w:val="24"/>
          <w:szCs w:val="24"/>
        </w:rPr>
      </w:pPr>
      <w:r>
        <w:rPr>
          <w:rFonts w:ascii="黑体" w:eastAsia="黑体" w:hAnsi="黑体" w:cs="黑体"/>
          <w:b/>
          <w:bCs/>
          <w:color w:val="000000"/>
          <w:sz w:val="24"/>
          <w:szCs w:val="24"/>
        </w:rPr>
        <w:t>2017</w:t>
      </w:r>
      <w:r>
        <w:rPr>
          <w:rFonts w:ascii="黑体" w:eastAsia="黑体" w:hAnsi="黑体" w:cs="黑体" w:hint="eastAsia"/>
          <w:b/>
          <w:bCs/>
          <w:color w:val="000000"/>
          <w:sz w:val="24"/>
          <w:szCs w:val="24"/>
        </w:rPr>
        <w:t>年</w:t>
      </w:r>
      <w:r>
        <w:rPr>
          <w:rFonts w:ascii="黑体" w:eastAsia="黑体" w:hAnsi="黑体" w:cs="黑体"/>
          <w:b/>
          <w:bCs/>
          <w:color w:val="000000"/>
          <w:sz w:val="24"/>
          <w:szCs w:val="24"/>
        </w:rPr>
        <w:t xml:space="preserve"> 11 </w:t>
      </w:r>
      <w:r>
        <w:rPr>
          <w:rFonts w:ascii="黑体" w:eastAsia="黑体" w:hAnsi="黑体" w:cs="黑体" w:hint="eastAsia"/>
          <w:b/>
          <w:bCs/>
          <w:color w:val="000000"/>
          <w:sz w:val="24"/>
          <w:szCs w:val="24"/>
        </w:rPr>
        <w:t>月</w:t>
      </w:r>
      <w:r>
        <w:rPr>
          <w:rFonts w:ascii="黑体" w:eastAsia="黑体" w:hAnsi="黑体" w:cs="黑体"/>
          <w:b/>
          <w:bCs/>
          <w:color w:val="000000"/>
          <w:sz w:val="24"/>
          <w:szCs w:val="24"/>
        </w:rPr>
        <w:t>30</w:t>
      </w:r>
      <w:r>
        <w:rPr>
          <w:rFonts w:ascii="黑体" w:eastAsia="黑体" w:hAnsi="黑体" w:cs="黑体" w:hint="eastAsia"/>
          <w:b/>
          <w:bCs/>
          <w:color w:val="000000"/>
          <w:sz w:val="24"/>
          <w:szCs w:val="24"/>
        </w:rPr>
        <w:t>日</w:t>
      </w:r>
    </w:p>
    <w:p w:rsidR="002C2C82" w:rsidRDefault="002C2C82">
      <w:pPr>
        <w:spacing w:line="360" w:lineRule="auto"/>
        <w:rPr>
          <w:rFonts w:cs="Times New Roman"/>
          <w:sz w:val="24"/>
          <w:szCs w:val="24"/>
        </w:rPr>
      </w:pPr>
    </w:p>
    <w:sectPr w:rsidR="002C2C82" w:rsidSect="002C2C8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A19" w:rsidRDefault="006E3A19" w:rsidP="005C731B">
      <w:r>
        <w:separator/>
      </w:r>
    </w:p>
  </w:endnote>
  <w:endnote w:type="continuationSeparator" w:id="0">
    <w:p w:rsidR="006E3A19" w:rsidRDefault="006E3A19" w:rsidP="005C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A19" w:rsidRDefault="006E3A19" w:rsidP="005C731B">
      <w:r>
        <w:separator/>
      </w:r>
    </w:p>
  </w:footnote>
  <w:footnote w:type="continuationSeparator" w:id="0">
    <w:p w:rsidR="006E3A19" w:rsidRDefault="006E3A19" w:rsidP="005C73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EC9"/>
    <w:rsid w:val="00001EA3"/>
    <w:rsid w:val="000027F2"/>
    <w:rsid w:val="0000792E"/>
    <w:rsid w:val="00026D97"/>
    <w:rsid w:val="000330CD"/>
    <w:rsid w:val="00035A79"/>
    <w:rsid w:val="000735A3"/>
    <w:rsid w:val="00084028"/>
    <w:rsid w:val="00093637"/>
    <w:rsid w:val="000D0360"/>
    <w:rsid w:val="0015374B"/>
    <w:rsid w:val="001729B4"/>
    <w:rsid w:val="00181CB6"/>
    <w:rsid w:val="001D2807"/>
    <w:rsid w:val="00203CC3"/>
    <w:rsid w:val="002C2C82"/>
    <w:rsid w:val="003B6722"/>
    <w:rsid w:val="003B7BBE"/>
    <w:rsid w:val="003E0FFD"/>
    <w:rsid w:val="003E109D"/>
    <w:rsid w:val="00436037"/>
    <w:rsid w:val="00450AC8"/>
    <w:rsid w:val="00463306"/>
    <w:rsid w:val="00472964"/>
    <w:rsid w:val="004A28E6"/>
    <w:rsid w:val="004B6554"/>
    <w:rsid w:val="005258D4"/>
    <w:rsid w:val="00555280"/>
    <w:rsid w:val="0056141F"/>
    <w:rsid w:val="005744CF"/>
    <w:rsid w:val="005A198A"/>
    <w:rsid w:val="005A3529"/>
    <w:rsid w:val="005C3E92"/>
    <w:rsid w:val="005C731B"/>
    <w:rsid w:val="005F0464"/>
    <w:rsid w:val="005F1130"/>
    <w:rsid w:val="00612F82"/>
    <w:rsid w:val="00660E48"/>
    <w:rsid w:val="00661F3C"/>
    <w:rsid w:val="00693D34"/>
    <w:rsid w:val="006D0453"/>
    <w:rsid w:val="006D3066"/>
    <w:rsid w:val="006E3A19"/>
    <w:rsid w:val="0070010F"/>
    <w:rsid w:val="00717E41"/>
    <w:rsid w:val="007801FB"/>
    <w:rsid w:val="007C723E"/>
    <w:rsid w:val="007D76DD"/>
    <w:rsid w:val="007F2AAB"/>
    <w:rsid w:val="007F64E9"/>
    <w:rsid w:val="0081290F"/>
    <w:rsid w:val="008A39C7"/>
    <w:rsid w:val="008D4FFC"/>
    <w:rsid w:val="008D5CA4"/>
    <w:rsid w:val="0090419D"/>
    <w:rsid w:val="00907D6F"/>
    <w:rsid w:val="00995B96"/>
    <w:rsid w:val="009D66A1"/>
    <w:rsid w:val="00A53FF4"/>
    <w:rsid w:val="00AB07BE"/>
    <w:rsid w:val="00AC38EC"/>
    <w:rsid w:val="00AC3E6F"/>
    <w:rsid w:val="00B06EC9"/>
    <w:rsid w:val="00B17818"/>
    <w:rsid w:val="00B52A9D"/>
    <w:rsid w:val="00B65C4A"/>
    <w:rsid w:val="00BD542A"/>
    <w:rsid w:val="00BD5CC3"/>
    <w:rsid w:val="00C078CB"/>
    <w:rsid w:val="00C168A3"/>
    <w:rsid w:val="00C75D29"/>
    <w:rsid w:val="00CA774F"/>
    <w:rsid w:val="00CB1294"/>
    <w:rsid w:val="00CC4491"/>
    <w:rsid w:val="00D431A3"/>
    <w:rsid w:val="00DC3D9D"/>
    <w:rsid w:val="00E1408A"/>
    <w:rsid w:val="00E301B1"/>
    <w:rsid w:val="00E57464"/>
    <w:rsid w:val="00EA557B"/>
    <w:rsid w:val="00EE4998"/>
    <w:rsid w:val="00EF0B8F"/>
    <w:rsid w:val="00F76C43"/>
    <w:rsid w:val="00FA693B"/>
    <w:rsid w:val="00FC2141"/>
    <w:rsid w:val="00FF6F89"/>
    <w:rsid w:val="093121FB"/>
    <w:rsid w:val="1FBD65ED"/>
    <w:rsid w:val="2D1D64A4"/>
    <w:rsid w:val="2EBD7258"/>
    <w:rsid w:val="30F72B3F"/>
    <w:rsid w:val="44DE664C"/>
    <w:rsid w:val="4E806318"/>
    <w:rsid w:val="533A6A6B"/>
    <w:rsid w:val="557B71E4"/>
    <w:rsid w:val="62E72DAA"/>
    <w:rsid w:val="664336A5"/>
    <w:rsid w:val="7B797E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680E7E0-BF59-4C81-91E9-2DA30494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C82"/>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2C2C82"/>
    <w:pPr>
      <w:tabs>
        <w:tab w:val="center" w:pos="4153"/>
        <w:tab w:val="right" w:pos="8306"/>
      </w:tabs>
      <w:snapToGrid w:val="0"/>
      <w:jc w:val="left"/>
    </w:pPr>
    <w:rPr>
      <w:sz w:val="18"/>
      <w:szCs w:val="18"/>
    </w:rPr>
  </w:style>
  <w:style w:type="paragraph" w:styleId="a4">
    <w:name w:val="header"/>
    <w:basedOn w:val="a"/>
    <w:link w:val="Char0"/>
    <w:uiPriority w:val="99"/>
    <w:semiHidden/>
    <w:qFormat/>
    <w:rsid w:val="002C2C82"/>
    <w:pPr>
      <w:pBdr>
        <w:bottom w:val="single" w:sz="6" w:space="1" w:color="auto"/>
      </w:pBdr>
      <w:tabs>
        <w:tab w:val="center" w:pos="4153"/>
        <w:tab w:val="right" w:pos="8306"/>
      </w:tabs>
      <w:snapToGrid w:val="0"/>
      <w:jc w:val="center"/>
    </w:pPr>
    <w:rPr>
      <w:sz w:val="18"/>
      <w:szCs w:val="18"/>
    </w:rPr>
  </w:style>
  <w:style w:type="character" w:styleId="a5">
    <w:name w:val="Hyperlink"/>
    <w:uiPriority w:val="99"/>
    <w:qFormat/>
    <w:rsid w:val="002C2C82"/>
    <w:rPr>
      <w:color w:val="0000FF"/>
      <w:u w:val="single"/>
    </w:rPr>
  </w:style>
  <w:style w:type="character" w:customStyle="1" w:styleId="Char0">
    <w:name w:val="页眉 Char"/>
    <w:link w:val="a4"/>
    <w:uiPriority w:val="99"/>
    <w:semiHidden/>
    <w:qFormat/>
    <w:locked/>
    <w:rsid w:val="002C2C82"/>
    <w:rPr>
      <w:sz w:val="18"/>
      <w:szCs w:val="18"/>
    </w:rPr>
  </w:style>
  <w:style w:type="character" w:customStyle="1" w:styleId="Char">
    <w:name w:val="页脚 Char"/>
    <w:link w:val="a3"/>
    <w:uiPriority w:val="99"/>
    <w:semiHidden/>
    <w:locked/>
    <w:rsid w:val="002C2C82"/>
    <w:rPr>
      <w:sz w:val="18"/>
      <w:szCs w:val="18"/>
    </w:rPr>
  </w:style>
  <w:style w:type="character" w:customStyle="1" w:styleId="fontstyle01">
    <w:name w:val="fontstyle01"/>
    <w:uiPriority w:val="99"/>
    <w:qFormat/>
    <w:rsid w:val="002C2C82"/>
    <w:rPr>
      <w:rFonts w:ascii="宋体" w:eastAsia="宋体" w:hAnsi="宋体" w:cs="宋体"/>
      <w:color w:val="000000"/>
      <w:sz w:val="20"/>
      <w:szCs w:val="20"/>
    </w:rPr>
  </w:style>
  <w:style w:type="character" w:customStyle="1" w:styleId="fontstyle21">
    <w:name w:val="fontstyle21"/>
    <w:uiPriority w:val="99"/>
    <w:rsid w:val="002C2C82"/>
    <w:rPr>
      <w:rFonts w:ascii="TimesNewRomanPSMT" w:hAnsi="TimesNewRomanPSMT" w:cs="TimesNewRomanPSMT"/>
      <w:color w:val="000000"/>
      <w:sz w:val="20"/>
      <w:szCs w:val="20"/>
    </w:rPr>
  </w:style>
  <w:style w:type="character" w:customStyle="1" w:styleId="fontstyle31">
    <w:name w:val="fontstyle31"/>
    <w:uiPriority w:val="99"/>
    <w:rsid w:val="002C2C82"/>
    <w:rPr>
      <w:rFonts w:ascii="仿宋" w:hAnsi="仿宋"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JRoboCon@zj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307</Words>
  <Characters>1756</Characters>
  <Application>Microsoft Office Word</Application>
  <DocSecurity>0</DocSecurity>
  <Lines>14</Lines>
  <Paragraphs>4</Paragraphs>
  <ScaleCrop>false</ScaleCrop>
  <Company>Users</Company>
  <LinksUpToDate>false</LinksUpToDate>
  <CharactersWithSpaces>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24</cp:revision>
  <dcterms:created xsi:type="dcterms:W3CDTF">2017-11-28T04:26:00Z</dcterms:created>
  <dcterms:modified xsi:type="dcterms:W3CDTF">2018-03-19T14:12:00Z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