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B8967" w14:textId="2B4D9B21" w:rsidR="00537385" w:rsidRPr="00312A72" w:rsidRDefault="001F3670" w:rsidP="00A05283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b/>
          <w:bCs/>
          <w:sz w:val="28"/>
          <w:szCs w:val="28"/>
        </w:rPr>
      </w:pPr>
      <w:bookmarkStart w:id="0" w:name="_GoBack"/>
      <w:bookmarkEnd w:id="0"/>
      <w:r w:rsidRPr="00312A72">
        <w:rPr>
          <w:rFonts w:ascii="Times New Roman" w:eastAsia="仿宋" w:hAnsi="Times New Roman"/>
          <w:b/>
          <w:bCs/>
          <w:sz w:val="32"/>
          <w:szCs w:val="32"/>
        </w:rPr>
        <w:t>附件</w:t>
      </w:r>
      <w:r w:rsidRPr="00312A72">
        <w:rPr>
          <w:rFonts w:ascii="Times New Roman" w:eastAsia="仿宋" w:hAnsi="Times New Roman"/>
          <w:b/>
          <w:bCs/>
          <w:sz w:val="32"/>
          <w:szCs w:val="32"/>
        </w:rPr>
        <w:t>2</w:t>
      </w:r>
      <w:r w:rsidRPr="00312A72">
        <w:rPr>
          <w:rFonts w:ascii="Times New Roman" w:eastAsia="仿宋" w:hAnsi="Times New Roman"/>
          <w:b/>
          <w:bCs/>
          <w:sz w:val="32"/>
          <w:szCs w:val="32"/>
        </w:rPr>
        <w:t>：指导教师团队</w:t>
      </w:r>
    </w:p>
    <w:p w14:paraId="0EC2162D" w14:textId="5128B4BD" w:rsidR="00653B35" w:rsidRPr="004E332F" w:rsidRDefault="007441FB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noProof/>
          <w:kern w:val="0"/>
          <w:sz w:val="24"/>
          <w:szCs w:val="24"/>
        </w:rPr>
        <w:drawing>
          <wp:inline distT="0" distB="0" distL="0" distR="0" wp14:anchorId="3B9CC014" wp14:editId="1BF2EADC">
            <wp:extent cx="2286000" cy="2562225"/>
            <wp:effectExtent l="0" t="0" r="0" b="9525"/>
            <wp:docPr id="14" name="图片 1" descr="https://mmbiz.qpic.cn/mmbiz_png/xicGsfkpRezoy1iaaVDlo00hfqOvTrVXjhXjD7FAcfMXRiabmCGPfDW1xiaNlUwLGQ91HibdoKewYmc93ybicWLxWric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xicGsfkpRezoy1iaaVDlo00hfqOvTrVXjhXjD7FAcfMXRiabmCGPfDW1xiaNlUwLGQ91HibdoKewYmc93ybicWLxWric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98840" w14:textId="77777777" w:rsidR="00653B35" w:rsidRPr="004E332F" w:rsidRDefault="00653B35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申琳</w:t>
      </w:r>
    </w:p>
    <w:p w14:paraId="443F0E14" w14:textId="77777777" w:rsidR="0003082F" w:rsidRDefault="00653B35" w:rsidP="00E1512C">
      <w:pPr>
        <w:widowControl/>
        <w:spacing w:line="400" w:lineRule="exact"/>
        <w:ind w:firstLineChars="200" w:firstLine="482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竞赛总教练。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副教授，华东师范大学经济学博士，研究方向为国际金融、货币理论与货币政策，论文发表于《世界经济》、《财贸经济》等期刊，曾指导学生获得金融创新大赛</w:t>
      </w:r>
      <w:r w:rsidR="000E0932">
        <w:rPr>
          <w:rFonts w:ascii="Times New Roman" w:eastAsia="楷体" w:hAnsi="Times New Roman" w:hint="eastAsia"/>
          <w:kern w:val="0"/>
          <w:sz w:val="24"/>
          <w:szCs w:val="24"/>
        </w:rPr>
        <w:t>一等奖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224CD92B" w14:textId="420BFC84" w:rsidR="00653B35" w:rsidRPr="004E332F" w:rsidRDefault="00653B3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15869019655</w:t>
      </w:r>
    </w:p>
    <w:p w14:paraId="7933F8E5" w14:textId="77777777" w:rsidR="00653B35" w:rsidRPr="004E332F" w:rsidRDefault="00653B35" w:rsidP="00653B35">
      <w:pPr>
        <w:widowControl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59E064D2" w14:textId="7E031260" w:rsidR="00653B35" w:rsidRDefault="00653B35" w:rsidP="00653B35">
      <w:pPr>
        <w:widowControl/>
        <w:jc w:val="center"/>
      </w:pPr>
    </w:p>
    <w:p w14:paraId="1719385D" w14:textId="474BE108" w:rsidR="007211B9" w:rsidRPr="004E332F" w:rsidRDefault="007441FB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A28A699" wp14:editId="08949605">
            <wp:extent cx="2009775" cy="2552700"/>
            <wp:effectExtent l="0" t="0" r="9525" b="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8C168" w14:textId="77777777" w:rsidR="00653B35" w:rsidRPr="004E332F" w:rsidRDefault="00653B35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薛文忠</w:t>
      </w:r>
    </w:p>
    <w:p w14:paraId="69706295" w14:textId="05D39F9F" w:rsidR="00653B35" w:rsidRPr="004E332F" w:rsidRDefault="00903D01" w:rsidP="00E1512C">
      <w:pPr>
        <w:widowControl/>
        <w:spacing w:line="400" w:lineRule="exact"/>
        <w:ind w:firstLineChars="200" w:firstLine="482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C607B2">
        <w:rPr>
          <w:rFonts w:ascii="Times New Roman" w:eastAsia="楷体" w:hAnsi="Times New Roman"/>
          <w:b/>
          <w:bCs/>
          <w:kern w:val="0"/>
          <w:sz w:val="24"/>
          <w:szCs w:val="24"/>
        </w:rPr>
        <w:t>竞赛</w:t>
      </w:r>
      <w:r w:rsidR="00385A9A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主管</w:t>
      </w:r>
      <w:r w:rsidRPr="00C607B2">
        <w:rPr>
          <w:rFonts w:ascii="Times New Roman" w:eastAsia="楷体" w:hAnsi="Times New Roman"/>
          <w:b/>
          <w:bCs/>
          <w:kern w:val="0"/>
          <w:sz w:val="24"/>
          <w:szCs w:val="24"/>
        </w:rPr>
        <w:t>。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东北财经大学经济学博士，主要研究方向为公司金融与资本市场、货币理论与政策。</w:t>
      </w:r>
      <w:r w:rsidR="008D4069">
        <w:rPr>
          <w:rFonts w:ascii="Times New Roman" w:eastAsia="楷体" w:hAnsi="Times New Roman" w:hint="eastAsia"/>
          <w:kern w:val="0"/>
          <w:sz w:val="24"/>
          <w:szCs w:val="24"/>
        </w:rPr>
        <w:t>金融创新大赛指导经验丰富，</w:t>
      </w:r>
      <w:r w:rsidR="004E214B">
        <w:rPr>
          <w:rFonts w:ascii="Times New Roman" w:eastAsia="楷体" w:hAnsi="Times New Roman" w:hint="eastAsia"/>
          <w:kern w:val="0"/>
          <w:sz w:val="24"/>
          <w:szCs w:val="24"/>
        </w:rPr>
        <w:t>所指导团队</w:t>
      </w:r>
      <w:r w:rsidR="00A56929">
        <w:rPr>
          <w:rFonts w:ascii="Times New Roman" w:eastAsia="楷体" w:hAnsi="Times New Roman" w:hint="eastAsia"/>
          <w:kern w:val="0"/>
          <w:sz w:val="24"/>
          <w:szCs w:val="24"/>
        </w:rPr>
        <w:t>获奖多次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。电话：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15757170003</w:t>
      </w:r>
      <w:r w:rsidRPr="00903D01">
        <w:rPr>
          <w:rFonts w:ascii="Times New Roman" w:eastAsia="楷体" w:hAnsi="Times New Roman"/>
          <w:kern w:val="0"/>
          <w:sz w:val="24"/>
          <w:szCs w:val="24"/>
        </w:rPr>
        <w:t>，邮箱：</w:t>
      </w:r>
      <w:hyperlink r:id="rId10" w:history="1">
        <w:r w:rsidRPr="00970B46">
          <w:rPr>
            <w:rStyle w:val="a6"/>
            <w:rFonts w:ascii="Times New Roman" w:eastAsia="楷体" w:hAnsi="Times New Roman"/>
            <w:kern w:val="0"/>
            <w:sz w:val="24"/>
            <w:szCs w:val="24"/>
          </w:rPr>
          <w:t>xuewzmail@163.com</w:t>
        </w:r>
      </w:hyperlink>
      <w:r>
        <w:rPr>
          <w:rFonts w:ascii="Times New Roman" w:eastAsia="楷体" w:hAnsi="Times New Roman" w:hint="eastAsia"/>
          <w:kern w:val="0"/>
          <w:sz w:val="24"/>
          <w:szCs w:val="24"/>
        </w:rPr>
        <w:t>。</w:t>
      </w:r>
    </w:p>
    <w:p w14:paraId="15BAD57C" w14:textId="77777777" w:rsidR="00653B35" w:rsidRPr="00653B35" w:rsidRDefault="00653B35" w:rsidP="00A05283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sz w:val="28"/>
          <w:szCs w:val="28"/>
        </w:rPr>
      </w:pPr>
    </w:p>
    <w:p w14:paraId="45A6ADA8" w14:textId="61C1126D" w:rsidR="00D276C4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95A261" wp14:editId="0BCD65A5">
            <wp:extent cx="3200400" cy="28289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29367" w14:textId="77777777" w:rsidR="006F45C8" w:rsidRPr="007211B9" w:rsidRDefault="006F45C8" w:rsidP="007211B9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李淑锦</w:t>
      </w:r>
    </w:p>
    <w:p w14:paraId="5D93C669" w14:textId="77777777" w:rsidR="00E1512C" w:rsidRDefault="00B042D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具有扎实的金融与数理基础，擅长量化投资策略分析</w:t>
      </w:r>
      <w:r w:rsidR="006F45C8"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在风险管理方面经验丰富，有指导大赛的经历</w:t>
      </w:r>
      <w:r w:rsidR="006F45C8" w:rsidRPr="00E1512C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0E247110" w14:textId="4FD85F97" w:rsidR="0037155D" w:rsidRDefault="00B042D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18868185818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，邮箱：</w:t>
      </w:r>
      <w:hyperlink r:id="rId12" w:history="1">
        <w:r w:rsidR="0024327C" w:rsidRPr="0011165B">
          <w:rPr>
            <w:rStyle w:val="a6"/>
            <w:rFonts w:ascii="Times New Roman" w:hAnsi="Times New Roman"/>
            <w:kern w:val="0"/>
          </w:rPr>
          <w:t>jslsj@163.com</w:t>
        </w:r>
      </w:hyperlink>
    </w:p>
    <w:p w14:paraId="679BE2C1" w14:textId="77777777" w:rsidR="00D109B1" w:rsidRPr="007211B9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E9FAEEC" w14:textId="7541D032" w:rsidR="006F45C8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6D5DB63E" wp14:editId="3E30E805">
            <wp:extent cx="4019550" cy="2924175"/>
            <wp:effectExtent l="0" t="0" r="0" b="9525"/>
            <wp:docPr id="4" name="图片 4" descr="https://mmbiz.qpic.cn/mmbiz_png/xicGsfkpRezoy1iaaVDlo00hfqOvTrVXjhfHRrHLTrsPh8IhoylKvMLkXE6hia0qyqG0vlma5C66LNlFNbk0ax4F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xicGsfkpRezoy1iaaVDlo00hfqOvTrVXjhfHRrHLTrsPh8IhoylKvMLkXE6hia0qyqG0vlma5C66LNlFNbk0ax4F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E951E" w14:textId="77777777" w:rsidR="006F45C8" w:rsidRPr="007211B9" w:rsidRDefault="006F45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田穗</w:t>
      </w:r>
    </w:p>
    <w:p w14:paraId="510EC56F" w14:textId="77777777" w:rsidR="00E1512C" w:rsidRDefault="006F45C8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主要从事证券投资、投资组合的教学与研究。指导学生参加金融创新大赛成绩斐然，带队获得一、二、三等奖。</w:t>
      </w:r>
    </w:p>
    <w:p w14:paraId="36BD5151" w14:textId="2555363F" w:rsidR="006F45C8" w:rsidRPr="00E1512C" w:rsidRDefault="006F45C8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13093796494</w:t>
      </w:r>
    </w:p>
    <w:p w14:paraId="4E586E57" w14:textId="33484CBD" w:rsidR="00A07AEA" w:rsidRPr="00653B35" w:rsidRDefault="007441FB" w:rsidP="00653B35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noProof/>
        </w:rPr>
        <w:lastRenderedPageBreak/>
        <w:drawing>
          <wp:inline distT="0" distB="0" distL="0" distR="0" wp14:anchorId="624C02F8" wp14:editId="5BE675F6">
            <wp:extent cx="2190750" cy="2924175"/>
            <wp:effectExtent l="0" t="0" r="0" b="9525"/>
            <wp:docPr id="5" name="图片 5" descr="https://mmbiz.qpic.cn/mmbiz_png/xicGsfkpRezoy1iaaVDlo00hfqOvTrVXjh2h8sjxMxzSyr12UFIJYsqE26TP3jg30I0dhGCjoJtHxYslDzLvFnic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mbiz.qpic.cn/mmbiz_png/xicGsfkpRezoy1iaaVDlo00hfqOvTrVXjh2h8sjxMxzSyr12UFIJYsqE26TP3jg30I0dhGCjoJtHxYslDzLvFnic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33173" w14:textId="7E8D1304" w:rsidR="00E1512C" w:rsidRPr="007211B9" w:rsidRDefault="00A07AEA" w:rsidP="00E1512C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金辉</w:t>
      </w:r>
    </w:p>
    <w:p w14:paraId="38496A3F" w14:textId="051F859B" w:rsidR="00A07AEA" w:rsidRPr="00E1512C" w:rsidRDefault="00A07AE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副教授，硕士生导师。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2006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3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月博士毕业于日本筑波大学，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2012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-2013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月美国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CUNY-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巴鲁克学院金融系访问学者。主要从事金融工程、风险管理和跨国投资等领域的研究。</w:t>
      </w:r>
    </w:p>
    <w:p w14:paraId="737DB5F2" w14:textId="682B9B0B" w:rsidR="00A07AEA" w:rsidRDefault="00A07AE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13857178585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="00E62338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r w:rsidR="00E62338" w:rsidRPr="00E62338">
        <w:rPr>
          <w:rFonts w:ascii="Times New Roman" w:eastAsia="楷体" w:hAnsi="Times New Roman" w:hint="eastAsia"/>
          <w:kern w:val="0"/>
          <w:sz w:val="24"/>
          <w:szCs w:val="24"/>
        </w:rPr>
        <w:t>jinhui@hdu.edu.cn</w:t>
      </w:r>
      <w:r w:rsidR="00E62338">
        <w:rPr>
          <w:rFonts w:ascii="Times New Roman" w:eastAsia="楷体" w:hAnsi="Times New Roman"/>
          <w:kern w:val="0"/>
          <w:sz w:val="24"/>
          <w:szCs w:val="24"/>
        </w:rPr>
        <w:t xml:space="preserve"> </w:t>
      </w:r>
    </w:p>
    <w:p w14:paraId="3DD117A9" w14:textId="77777777" w:rsidR="00D109B1" w:rsidRPr="00E62338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28A67169" w14:textId="6897301C" w:rsidR="006F45C8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2D150A7E" wp14:editId="68643D79">
            <wp:extent cx="2743200" cy="2562225"/>
            <wp:effectExtent l="0" t="0" r="0" b="9525"/>
            <wp:docPr id="6" name="图片 6" descr="https://mmbiz.qpic.cn/mmbiz_png/xicGsfkpRezoy1iaaVDlo00hfqOvTrVXjhYicOR8A8mIQgkWN2SNZ2zqh8zsywYX4LX5GdMtspgImGH1xial7Q4qM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mbiz.qpic.cn/mmbiz_png/xicGsfkpRezoy1iaaVDlo00hfqOvTrVXjhYicOR8A8mIQgkWN2SNZ2zqh8zsywYX4LX5GdMtspgImGH1xial7Q4qM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B3555" w14:textId="77777777" w:rsidR="00E35265" w:rsidRPr="007211B9" w:rsidRDefault="00E35265" w:rsidP="007211B9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袁桂秋</w:t>
      </w:r>
    </w:p>
    <w:p w14:paraId="502EEC6E" w14:textId="77777777" w:rsidR="00E1512C" w:rsidRDefault="00E3526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理论经济博士后，专研证券投资与公司金融，讲授证券投资课程，指导金融创新大赛成绩突出。</w:t>
      </w:r>
    </w:p>
    <w:p w14:paraId="07C701D0" w14:textId="0C1C633B" w:rsidR="00E35265" w:rsidRPr="00E1512C" w:rsidRDefault="00E3526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13588458938</w:t>
      </w:r>
    </w:p>
    <w:p w14:paraId="1F0EC2A8" w14:textId="1A167C8A" w:rsidR="00E35265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lastRenderedPageBreak/>
        <w:drawing>
          <wp:inline distT="0" distB="0" distL="0" distR="0" wp14:anchorId="5F4C03C4" wp14:editId="59653105">
            <wp:extent cx="2286000" cy="2838450"/>
            <wp:effectExtent l="0" t="0" r="0" b="0"/>
            <wp:docPr id="7" name="图片 7" descr="https://mmbiz.qpic.cn/mmbiz_png/xicGsfkpRezoy1iaaVDlo00hfqOvTrVXjhIgxLCgN1LsFlBYMMHn6sZzjM24t8WdRVKqatdL6EL6eXw17gupkxd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mbiz.qpic.cn/mmbiz_png/xicGsfkpRezoy1iaaVDlo00hfqOvTrVXjhIgxLCgN1LsFlBYMMHn6sZzjM24t8WdRVKqatdL6EL6eXw17gupkxd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FDAA3" w14:textId="77777777" w:rsidR="00940EA3" w:rsidRPr="007211B9" w:rsidRDefault="00940EA3" w:rsidP="00653B35">
      <w:pPr>
        <w:pStyle w:val="a7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</w:rPr>
      </w:pPr>
      <w:r w:rsidRPr="007211B9">
        <w:rPr>
          <w:rFonts w:ascii="Times New Roman" w:eastAsia="楷体" w:hAnsi="Times New Roman" w:cs="Times New Roman"/>
          <w:b/>
          <w:bCs/>
        </w:rPr>
        <w:t>刘凡永</w:t>
      </w:r>
    </w:p>
    <w:p w14:paraId="73848F3A" w14:textId="77777777" w:rsidR="00E1512C" w:rsidRDefault="00940EA3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博士，主讲金融软件分析及运用、金融风险管理、国际投资等课程，熟悉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MATLAB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编程在金融投资方面的应用。</w:t>
      </w:r>
    </w:p>
    <w:p w14:paraId="26178624" w14:textId="62B7EC9A" w:rsidR="00940EA3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13616550891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，邮箱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hyperlink r:id="rId17" w:history="1">
        <w:r w:rsidR="00D109B1" w:rsidRPr="009440C1">
          <w:rPr>
            <w:rStyle w:val="a6"/>
            <w:rFonts w:ascii="Times New Roman" w:eastAsia="楷体" w:hAnsi="Times New Roman"/>
            <w:kern w:val="0"/>
            <w:sz w:val="24"/>
            <w:szCs w:val="24"/>
          </w:rPr>
          <w:t>Lfy_fy@163.com</w:t>
        </w:r>
      </w:hyperlink>
    </w:p>
    <w:p w14:paraId="79CC261A" w14:textId="77777777" w:rsidR="00D109B1" w:rsidRP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3FA7743A" w14:textId="683EDAD5" w:rsidR="00FA7593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drawing>
          <wp:inline distT="0" distB="0" distL="0" distR="0" wp14:anchorId="0F928582" wp14:editId="2C738EED">
            <wp:extent cx="2924175" cy="2838450"/>
            <wp:effectExtent l="0" t="0" r="9525" b="0"/>
            <wp:docPr id="8" name="图片 8" descr="https://mmbiz.qpic.cn/mmbiz_png/xicGsfkpRezoy1iaaVDlo00hfqOvTrVXjhYUJMCgSoibibPwa2WJ24bZv0jTzOlgRrqPw3jXWAufiaM3Mq8Gnic438q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mbiz.qpic.cn/mmbiz_png/xicGsfkpRezoy1iaaVDlo00hfqOvTrVXjhYUJMCgSoibibPwa2WJ24bZv0jTzOlgRrqPw3jXWAufiaM3Mq8Gnic438q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18991" w14:textId="0B5464B0" w:rsidR="00940EA3" w:rsidRPr="007211B9" w:rsidRDefault="00940EA3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丁胜</w:t>
      </w:r>
    </w:p>
    <w:p w14:paraId="4C5348B1" w14:textId="1EA08AA6" w:rsidR="00E1512C" w:rsidRDefault="000E0932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博士，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金融系教师，承担证券投资类课程教学多年。在历届金融创新大赛比赛中，其指导的团队多次获得一、二、三等奖。</w:t>
      </w:r>
    </w:p>
    <w:p w14:paraId="19BA0F9F" w14:textId="6B3D622A" w:rsidR="00E35265" w:rsidRPr="00E1512C" w:rsidRDefault="00940EA3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13819166040</w:t>
      </w:r>
    </w:p>
    <w:p w14:paraId="758C2C5D" w14:textId="1CAFAC51" w:rsidR="00AB1B57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lastRenderedPageBreak/>
        <w:drawing>
          <wp:inline distT="0" distB="0" distL="0" distR="0" wp14:anchorId="6B9ABBE5" wp14:editId="2BEF76DC">
            <wp:extent cx="2924175" cy="2838450"/>
            <wp:effectExtent l="0" t="0" r="9525" b="0"/>
            <wp:docPr id="9" name="图片 9" descr="https://mmbiz.qpic.cn/mmbiz_png/xicGsfkpRezoy1iaaVDlo00hfqOvTrVXjhjArjIzF30icxI8TZzNeC8g4DCO8MFeXbzb03br5Ab8mpXnzDKBpvJc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mbiz.qpic.cn/mmbiz_png/xicGsfkpRezoy1iaaVDlo00hfqOvTrVXjhjArjIzF30icxI8TZzNeC8g4DCO8MFeXbzb03br5Ab8mpXnzDKBpvJc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370CC" w14:textId="262A1969" w:rsidR="00653B35" w:rsidRPr="007211B9" w:rsidRDefault="00AB1B57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吴英姿</w:t>
      </w:r>
    </w:p>
    <w:p w14:paraId="4FF1A034" w14:textId="77777777" w:rsidR="007211B9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博士，讲师。在国内外公开发表论文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10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篇，主持省部级、厅局级等课题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项，出版专著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部，指导学生竞赛奖项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2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项。</w:t>
      </w:r>
    </w:p>
    <w:p w14:paraId="381D963B" w14:textId="16C03628" w:rsidR="00E1512C" w:rsidRDefault="007211B9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18930188039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20" w:history="1">
        <w:r w:rsidR="00D109B1" w:rsidRPr="009440C1">
          <w:rPr>
            <w:rStyle w:val="a6"/>
            <w:rFonts w:ascii="Times New Roman" w:eastAsia="楷体" w:hAnsi="Times New Roman" w:hint="eastAsia"/>
            <w:kern w:val="0"/>
            <w:sz w:val="24"/>
            <w:szCs w:val="24"/>
          </w:rPr>
          <w:t>wyz@hdu.edu.cn</w:t>
        </w:r>
      </w:hyperlink>
    </w:p>
    <w:p w14:paraId="66EA6968" w14:textId="77777777" w:rsid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93D6DAE" w14:textId="77777777" w:rsidR="00D109B1" w:rsidRP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6B2F8E2" w14:textId="5BA90F63" w:rsidR="00E1512C" w:rsidRDefault="007441FB" w:rsidP="00E1512C">
      <w:pPr>
        <w:widowControl/>
        <w:ind w:firstLineChars="200" w:firstLine="420"/>
        <w:jc w:val="center"/>
      </w:pPr>
      <w:r>
        <w:rPr>
          <w:noProof/>
        </w:rPr>
        <w:drawing>
          <wp:inline distT="0" distB="0" distL="0" distR="0" wp14:anchorId="34411479" wp14:editId="74F0F9B8">
            <wp:extent cx="2381250" cy="2924175"/>
            <wp:effectExtent l="0" t="0" r="0" b="9525"/>
            <wp:docPr id="10" name="图片 10" descr="https://mmbiz.qpic.cn/mmbiz_png/xicGsfkpRezoy1iaaVDlo00hfqOvTrVXjha36xkMLkBGAzm0QRQWA6IUNpL6GhQF3GB1AIYeUGRkQHywlweTSJq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mbiz.qpic.cn/mmbiz_png/xicGsfkpRezoy1iaaVDlo00hfqOvTrVXjha36xkMLkBGAzm0QRQWA6IUNpL6GhQF3GB1AIYeUGRkQHywlweTSJq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62D7B" w14:textId="77777777" w:rsidR="00E1512C" w:rsidRPr="007211B9" w:rsidRDefault="00E1512C" w:rsidP="00E1512C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郭金秀</w:t>
      </w:r>
    </w:p>
    <w:p w14:paraId="7C54F17B" w14:textId="77777777" w:rsidR="007211B9" w:rsidRDefault="00AB1B57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博士，从事金融学、行为金融学教学与科研，主持完成省部级课题多项，发表论文多篇。</w:t>
      </w:r>
    </w:p>
    <w:p w14:paraId="2FA69DCF" w14:textId="5838F983" w:rsidR="00AB1B57" w:rsidRPr="00E1512C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15658169867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="007211B9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22" w:history="1">
        <w:r w:rsidR="00BC6EC8" w:rsidRPr="00E1512C">
          <w:rPr>
            <w:rFonts w:ascii="Times New Roman" w:hAnsi="Times New Roman"/>
            <w:kern w:val="0"/>
          </w:rPr>
          <w:t>guojinxiu@hdu.edu.cn</w:t>
        </w:r>
      </w:hyperlink>
    </w:p>
    <w:p w14:paraId="736D25C5" w14:textId="3D3AF787" w:rsidR="00BC6EC8" w:rsidRPr="00653B35" w:rsidRDefault="007441FB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lastRenderedPageBreak/>
        <w:drawing>
          <wp:inline distT="0" distB="0" distL="0" distR="0" wp14:anchorId="263E8A80" wp14:editId="6B8DE299">
            <wp:extent cx="3019425" cy="2838450"/>
            <wp:effectExtent l="0" t="0" r="9525" b="0"/>
            <wp:docPr id="11" name="图片 11" descr="https://mmbiz.qpic.cn/mmbiz_png/xicGsfkpRezoy1iaaVDlo00hfqOvTrVXjhxRxN3zllbLzPxgcmTlDxleCkk07YsrlyVyQ40HFUTEJbwApxbjwTH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mbiz.qpic.cn/mmbiz_png/xicGsfkpRezoy1iaaVDlo00hfqOvTrVXjhxRxN3zllbLzPxgcmTlDxleCkk07YsrlyVyQ40HFUTEJbwApxbjwTH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014BC" w14:textId="603885AD" w:rsidR="00BC6EC8" w:rsidRPr="007211B9" w:rsidRDefault="00BC6E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修凤丽</w:t>
      </w:r>
    </w:p>
    <w:p w14:paraId="4467A218" w14:textId="57D50144" w:rsidR="007211B9" w:rsidRDefault="007441FB" w:rsidP="00A05283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6A3BC269" wp14:editId="39A05B22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None/>
                <wp:docPr id="18" name="AutoShap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AutoShape 15" o:spid="_x0000_s1026" style="position:absolute;margin-left:0;margin-top:0;width:24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C8KxrY6QEAAMYDAAAOAAAAAAAAAAAAAAAAAC4CAABkcnMvZTJvRG9jLnhtbFBLAQIt&#10;ABQABgAIAAAAIQBMoOks2AAAAAMBAAAPAAAAAAAAAAAAAAAAAEMEAABkcnMvZG93bnJldi54bWxQ&#10;SwUGAAAAAAQABADzAAAASAUAAAAA&#10;" filled="f" stroked="f">
                <o:lock v:ext="edit" aspectratio="t"/>
                <w10:wrap anchory="line"/>
                <w10:anchorlock/>
              </v:rect>
            </w:pict>
          </mc:Fallback>
        </mc:AlternateConten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留德博士，主讲《保险学》、《互联网金融》等课程，主张学生学习要走出课堂，学以致用，不断实践、为将来加分。</w:t>
      </w:r>
    </w:p>
    <w:p w14:paraId="7A252579" w14:textId="61C170B7" w:rsidR="00BC6EC8" w:rsidRDefault="007211B9" w:rsidP="00A0528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15306551929</w:t>
      </w:r>
      <w:r w:rsidR="00E1512C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邮箱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hyperlink r:id="rId24" w:history="1">
        <w:r w:rsidRPr="009440C1">
          <w:rPr>
            <w:rStyle w:val="a6"/>
            <w:rFonts w:ascii="Times New Roman" w:hAnsi="Times New Roman" w:hint="eastAsia"/>
            <w:kern w:val="0"/>
          </w:rPr>
          <w:t>fxiu0929@126.com</w:t>
        </w:r>
      </w:hyperlink>
    </w:p>
    <w:p w14:paraId="550E0AC6" w14:textId="77777777" w:rsidR="00D109B1" w:rsidRPr="00E1512C" w:rsidRDefault="00D109B1" w:rsidP="00A05283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</w:rPr>
      </w:pPr>
    </w:p>
    <w:p w14:paraId="7C1CC226" w14:textId="2BE4C1A3" w:rsidR="005D5285" w:rsidRPr="00653B35" w:rsidRDefault="007441FB" w:rsidP="0083390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noProof/>
        </w:rPr>
        <mc:AlternateContent>
          <mc:Choice Requires="wps">
            <w:drawing>
              <wp:inline distT="0" distB="0" distL="0" distR="0" wp14:anchorId="125F7760" wp14:editId="1C816AA3">
                <wp:extent cx="276225" cy="276225"/>
                <wp:effectExtent l="0" t="0" r="0" b="0"/>
                <wp:docPr id="2" name="AutoShap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style="width:21.7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 w:rsidR="005D5285" w:rsidRPr="00653B35">
        <w:rPr>
          <w:rFonts w:ascii="Times New Roman" w:eastAsia="楷体" w:hAnsi="Times New Roman" w:cs="Times New Roman"/>
          <w:noProof/>
        </w:rPr>
        <w:t xml:space="preserve"> </w:t>
      </w:r>
      <w:r>
        <w:rPr>
          <w:rFonts w:ascii="Times New Roman" w:eastAsia="楷体" w:hAnsi="Times New Roman" w:cs="Times New Roman"/>
          <w:noProof/>
        </w:rPr>
        <w:drawing>
          <wp:inline distT="0" distB="0" distL="0" distR="0" wp14:anchorId="7378A3FB" wp14:editId="33222F14">
            <wp:extent cx="2286000" cy="292417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楷体" w:hAnsi="Times New Roman" w:cs="Times New Roman"/>
          <w:noProof/>
        </w:rPr>
        <mc:AlternateContent>
          <mc:Choice Requires="wps">
            <w:drawing>
              <wp:inline distT="0" distB="0" distL="0" distR="0" wp14:anchorId="1BF49144" wp14:editId="3803DA5A">
                <wp:extent cx="276225" cy="276225"/>
                <wp:effectExtent l="0" t="0" r="0" b="0"/>
                <wp:docPr id="1" name="AutoShap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4" o:spid="_x0000_s1026" style="width:21.7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" filled="f" stroked="f">
                <o:lock v:ext="edit" aspectratio="t"/>
                <w10:anchorlock/>
              </v:rect>
            </w:pict>
          </mc:Fallback>
        </mc:AlternateContent>
      </w:r>
    </w:p>
    <w:p w14:paraId="6A11F141" w14:textId="3CD2C001" w:rsidR="0083390D" w:rsidRPr="007211B9" w:rsidRDefault="0083390D" w:rsidP="0083390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  <w:spacing w:val="8"/>
        </w:rPr>
      </w:pPr>
      <w:r w:rsidRPr="007211B9">
        <w:rPr>
          <w:rFonts w:ascii="Times New Roman" w:eastAsia="楷体" w:hAnsi="Times New Roman" w:cs="Times New Roman"/>
          <w:b/>
          <w:bCs/>
          <w:spacing w:val="8"/>
        </w:rPr>
        <w:t>高蓉</w:t>
      </w:r>
    </w:p>
    <w:p w14:paraId="4D613310" w14:textId="315E18AC" w:rsidR="0083390D" w:rsidRDefault="0083390D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研究方向为资产定价、实证金融和数据科学应用。发表期刊论文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篇，出版学术著作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部</w:t>
      </w:r>
      <w:r w:rsidR="007211B9">
        <w:rPr>
          <w:rFonts w:ascii="Times New Roman" w:eastAsia="楷体" w:hAnsi="Times New Roman" w:hint="eastAsia"/>
          <w:kern w:val="0"/>
          <w:sz w:val="24"/>
          <w:szCs w:val="24"/>
        </w:rPr>
        <w:t>。</w:t>
      </w:r>
    </w:p>
    <w:p w14:paraId="01E547C5" w14:textId="4F262107" w:rsidR="007211B9" w:rsidRPr="00E1512C" w:rsidRDefault="007211B9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电话：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>
        <w:rPr>
          <w:rFonts w:ascii="Times New Roman" w:eastAsia="楷体" w:hAnsi="Times New Roman"/>
          <w:kern w:val="0"/>
          <w:sz w:val="24"/>
          <w:szCs w:val="24"/>
        </w:rPr>
        <w:t>5669905682</w:t>
      </w:r>
    </w:p>
    <w:p w14:paraId="704C23EB" w14:textId="306830E1" w:rsidR="00653B35" w:rsidRDefault="007441FB" w:rsidP="004E332F">
      <w:pPr>
        <w:widowControl/>
        <w:shd w:val="clear" w:color="auto" w:fill="FFFFFF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/>
          <w:noProof/>
          <w:sz w:val="24"/>
          <w:szCs w:val="24"/>
        </w:rPr>
        <w:lastRenderedPageBreak/>
        <w:drawing>
          <wp:inline distT="0" distB="0" distL="0" distR="0" wp14:anchorId="7AF92197" wp14:editId="0179957B">
            <wp:extent cx="3381375" cy="2924175"/>
            <wp:effectExtent l="0" t="0" r="9525" b="9525"/>
            <wp:docPr id="15" name="图片 15" descr="https://mmbiz.qpic.cn/mmbiz_png/xicGsfkpRezoy1iaaVDlo00hfqOvTrVXjhshskPnG5FvjYHnWMPBDHtWN7SicAvRSDq8F13gaKwVaHmb60ODSfsw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mbiz.qpic.cn/mmbiz_png/xicGsfkpRezoy1iaaVDlo00hfqOvTrVXjhshskPnG5FvjYHnWMPBDHtWN7SicAvRSDq8F13gaKwVaHmb60ODSfsw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2B6B7" w14:textId="6C0754C6" w:rsidR="004E332F" w:rsidRPr="004E332F" w:rsidRDefault="004E332F" w:rsidP="004E332F">
      <w:pPr>
        <w:widowControl/>
        <w:shd w:val="clear" w:color="auto" w:fill="FFFFFF"/>
        <w:jc w:val="center"/>
        <w:rPr>
          <w:rFonts w:ascii="Times New Roman" w:eastAsia="楷体" w:hAnsi="Times New Roman"/>
          <w:b/>
          <w:bCs/>
          <w:spacing w:val="8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spacing w:val="8"/>
          <w:kern w:val="0"/>
          <w:sz w:val="24"/>
          <w:szCs w:val="24"/>
        </w:rPr>
        <w:t>李甫伟</w:t>
      </w:r>
    </w:p>
    <w:p w14:paraId="52C8763A" w14:textId="4CB51510" w:rsidR="004E332F" w:rsidRDefault="004E332F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研究领域为公司金融与数据挖掘，希望能与对量化金融有兴趣的同学共同学习与提高。电话：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13758195364</w:t>
      </w:r>
      <w:r w:rsidR="00E62338">
        <w:rPr>
          <w:rFonts w:ascii="Times New Roman" w:eastAsia="楷体" w:hAnsi="Times New Roman" w:hint="eastAsia"/>
          <w:kern w:val="0"/>
          <w:sz w:val="24"/>
          <w:szCs w:val="24"/>
        </w:rPr>
        <w:t>，邮箱：</w:t>
      </w:r>
      <w:hyperlink r:id="rId27" w:history="1">
        <w:r w:rsidR="00E62338" w:rsidRPr="0011165B">
          <w:rPr>
            <w:rStyle w:val="a6"/>
            <w:rFonts w:ascii="Times New Roman" w:eastAsia="楷体" w:hAnsi="Times New Roman" w:hint="eastAsia"/>
            <w:kern w:val="0"/>
            <w:sz w:val="24"/>
            <w:szCs w:val="24"/>
          </w:rPr>
          <w:t>li_fuwei@vip.163.com</w:t>
        </w:r>
      </w:hyperlink>
    </w:p>
    <w:p w14:paraId="639B1161" w14:textId="77777777" w:rsidR="00D109B1" w:rsidRPr="004E332F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2876F86" w14:textId="6D942EA3" w:rsidR="004E332F" w:rsidRPr="004E332F" w:rsidRDefault="007441FB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noProof/>
          <w:kern w:val="0"/>
          <w:sz w:val="24"/>
          <w:szCs w:val="24"/>
        </w:rPr>
        <w:drawing>
          <wp:inline distT="0" distB="0" distL="0" distR="0" wp14:anchorId="01D42476" wp14:editId="7353B6AE">
            <wp:extent cx="3562350" cy="2924175"/>
            <wp:effectExtent l="0" t="0" r="0" b="9525"/>
            <wp:docPr id="16" name="图片 16" descr="https://mmbiz.qpic.cn/mmbiz_png/xicGsfkpRezoy1iaaVDlo00hfqOvTrVXjhOaXfDeBl51feAibpic3YfNCKSvJQ6xet89mFdnOzX4Aq3TiaQHAYfcN8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mbiz.qpic.cn/mmbiz_png/xicGsfkpRezoy1iaaVDlo00hfqOvTrVXjhOaXfDeBl51feAibpic3YfNCKSvJQ6xet89mFdnOzX4Aq3TiaQHAYfcN8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68B16" w14:textId="77777777" w:rsidR="00653B35" w:rsidRPr="007211B9" w:rsidRDefault="004E332F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胡文彬</w:t>
      </w:r>
    </w:p>
    <w:p w14:paraId="60CE4B69" w14:textId="1DB80578" w:rsidR="004E332F" w:rsidRPr="004E332F" w:rsidRDefault="004E332F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研究方向为金融衍生品定价和信用风险管理。有指导相关金融竞赛经验，熟悉各种编程语言，在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SSCI/SCI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期刊上发表论文多篇。</w:t>
      </w:r>
    </w:p>
    <w:p w14:paraId="19B38CB0" w14:textId="77777777" w:rsidR="00256677" w:rsidRPr="004E332F" w:rsidRDefault="004E332F" w:rsidP="00256677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13588746123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，</w:t>
      </w:r>
      <w:r w:rsidR="00376933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r w:rsidR="00256677" w:rsidRPr="004E332F">
        <w:rPr>
          <w:rFonts w:ascii="Times New Roman" w:eastAsia="楷体" w:hAnsi="Times New Roman"/>
          <w:kern w:val="0"/>
          <w:sz w:val="24"/>
          <w:szCs w:val="24"/>
        </w:rPr>
        <w:t>hwbgood@126.com</w:t>
      </w:r>
    </w:p>
    <w:p w14:paraId="7AAD4376" w14:textId="7DDEA7C4" w:rsidR="00BC6EC8" w:rsidRDefault="007441FB" w:rsidP="0049286D">
      <w:pPr>
        <w:widowControl/>
        <w:ind w:firstLineChars="200" w:firstLine="42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1AEC2DF8" wp14:editId="664EF374">
            <wp:extent cx="2105025" cy="2924175"/>
            <wp:effectExtent l="0" t="0" r="9525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89A1" w14:textId="42E0819E" w:rsidR="005F76B3" w:rsidRPr="0049286D" w:rsidRDefault="005F76B3" w:rsidP="0049286D">
      <w:pPr>
        <w:widowControl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9286D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胡从一</w:t>
      </w:r>
    </w:p>
    <w:p w14:paraId="1B2CC5BC" w14:textId="77777777" w:rsidR="0049286D" w:rsidRDefault="0049286D" w:rsidP="0049286D">
      <w:pPr>
        <w:widowControl/>
        <w:adjustRightInd w:val="0"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英国卡迪夫大学经济学博士。现阶段主要研究方向为：开放经济条件下的货币政策、汇率预测、中国利率市场改革、银企信贷关系等。</w:t>
      </w:r>
    </w:p>
    <w:p w14:paraId="3E65275E" w14:textId="338005E1" w:rsidR="0049286D" w:rsidRPr="0049286D" w:rsidRDefault="0049286D" w:rsidP="0049286D">
      <w:pPr>
        <w:widowControl/>
        <w:adjustRightInd w:val="0"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17682306065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</w:t>
      </w:r>
      <w:r w:rsidR="00376933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congyihu@hdu.edu.cn</w:t>
      </w:r>
    </w:p>
    <w:p w14:paraId="39D965BD" w14:textId="77777777" w:rsidR="005F76B3" w:rsidRPr="0049286D" w:rsidRDefault="005F76B3" w:rsidP="005F76B3">
      <w:pPr>
        <w:widowControl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  <w:lang w:val="en-GB"/>
        </w:rPr>
      </w:pPr>
    </w:p>
    <w:sectPr w:rsidR="005F76B3" w:rsidRPr="0049286D" w:rsidSect="005E3EC3">
      <w:foot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8373F3" w14:textId="77777777" w:rsidR="00227620" w:rsidRDefault="00227620" w:rsidP="00D15A2A">
      <w:r>
        <w:separator/>
      </w:r>
    </w:p>
  </w:endnote>
  <w:endnote w:type="continuationSeparator" w:id="0">
    <w:p w14:paraId="4B5B53D2" w14:textId="77777777" w:rsidR="00227620" w:rsidRDefault="00227620" w:rsidP="00D1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486ED" w14:textId="01E0B5B6" w:rsidR="00A931A7" w:rsidRDefault="00A931A7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7441FB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441FB">
      <w:rPr>
        <w:b/>
        <w:bCs/>
        <w:noProof/>
      </w:rPr>
      <w:t>8</w:t>
    </w:r>
    <w:r>
      <w:rPr>
        <w:b/>
        <w:bCs/>
        <w:sz w:val="24"/>
        <w:szCs w:val="24"/>
      </w:rPr>
      <w:fldChar w:fldCharType="end"/>
    </w:r>
  </w:p>
  <w:p w14:paraId="25BFECCE" w14:textId="77777777" w:rsidR="00A931A7" w:rsidRDefault="00A931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57125A" w14:textId="77777777" w:rsidR="00227620" w:rsidRDefault="00227620" w:rsidP="00D15A2A">
      <w:r>
        <w:separator/>
      </w:r>
    </w:p>
  </w:footnote>
  <w:footnote w:type="continuationSeparator" w:id="0">
    <w:p w14:paraId="088EADF4" w14:textId="77777777" w:rsidR="00227620" w:rsidRDefault="00227620" w:rsidP="00D15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6324A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ADD1B50"/>
    <w:multiLevelType w:val="hybridMultilevel"/>
    <w:tmpl w:val="ED56951A"/>
    <w:lvl w:ilvl="0" w:tplc="7F58B39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72"/>
    <w:rsid w:val="00004A33"/>
    <w:rsid w:val="00007506"/>
    <w:rsid w:val="000124E0"/>
    <w:rsid w:val="00012853"/>
    <w:rsid w:val="000144A4"/>
    <w:rsid w:val="0002182A"/>
    <w:rsid w:val="0003082F"/>
    <w:rsid w:val="00060E56"/>
    <w:rsid w:val="00062CA4"/>
    <w:rsid w:val="00064B10"/>
    <w:rsid w:val="00070F7A"/>
    <w:rsid w:val="00077F9D"/>
    <w:rsid w:val="000856C4"/>
    <w:rsid w:val="00094602"/>
    <w:rsid w:val="000B45C2"/>
    <w:rsid w:val="000C32F3"/>
    <w:rsid w:val="000C67C2"/>
    <w:rsid w:val="000E0932"/>
    <w:rsid w:val="000F0824"/>
    <w:rsid w:val="000F1368"/>
    <w:rsid w:val="000F17EA"/>
    <w:rsid w:val="00134911"/>
    <w:rsid w:val="00135A70"/>
    <w:rsid w:val="00136436"/>
    <w:rsid w:val="00136AD5"/>
    <w:rsid w:val="001459BD"/>
    <w:rsid w:val="00151844"/>
    <w:rsid w:val="00156648"/>
    <w:rsid w:val="0016492D"/>
    <w:rsid w:val="00177B23"/>
    <w:rsid w:val="00193D89"/>
    <w:rsid w:val="001A16DD"/>
    <w:rsid w:val="001A547B"/>
    <w:rsid w:val="001F3670"/>
    <w:rsid w:val="001F3B7E"/>
    <w:rsid w:val="001F555D"/>
    <w:rsid w:val="001F651F"/>
    <w:rsid w:val="00210CB3"/>
    <w:rsid w:val="00214849"/>
    <w:rsid w:val="00214C99"/>
    <w:rsid w:val="00227620"/>
    <w:rsid w:val="00232170"/>
    <w:rsid w:val="002357CD"/>
    <w:rsid w:val="002362CD"/>
    <w:rsid w:val="0024327C"/>
    <w:rsid w:val="00251C83"/>
    <w:rsid w:val="00256677"/>
    <w:rsid w:val="00275001"/>
    <w:rsid w:val="00295AFC"/>
    <w:rsid w:val="00297B83"/>
    <w:rsid w:val="002A68E4"/>
    <w:rsid w:val="002B2308"/>
    <w:rsid w:val="002D0EDF"/>
    <w:rsid w:val="002D54B3"/>
    <w:rsid w:val="002D5EF7"/>
    <w:rsid w:val="002E4FB6"/>
    <w:rsid w:val="002F2126"/>
    <w:rsid w:val="003074C3"/>
    <w:rsid w:val="00312A72"/>
    <w:rsid w:val="00313130"/>
    <w:rsid w:val="003246B6"/>
    <w:rsid w:val="00341AD0"/>
    <w:rsid w:val="003556E0"/>
    <w:rsid w:val="00363E7D"/>
    <w:rsid w:val="0037155D"/>
    <w:rsid w:val="00376933"/>
    <w:rsid w:val="00385A9A"/>
    <w:rsid w:val="00393929"/>
    <w:rsid w:val="00394BD3"/>
    <w:rsid w:val="003F409F"/>
    <w:rsid w:val="003F5C8B"/>
    <w:rsid w:val="00423FAB"/>
    <w:rsid w:val="00432C1F"/>
    <w:rsid w:val="004346EB"/>
    <w:rsid w:val="00437000"/>
    <w:rsid w:val="00440F15"/>
    <w:rsid w:val="004456CB"/>
    <w:rsid w:val="0046523D"/>
    <w:rsid w:val="004731A1"/>
    <w:rsid w:val="004872C1"/>
    <w:rsid w:val="0049286D"/>
    <w:rsid w:val="004A05C9"/>
    <w:rsid w:val="004A2E23"/>
    <w:rsid w:val="004B0F26"/>
    <w:rsid w:val="004C052B"/>
    <w:rsid w:val="004C0672"/>
    <w:rsid w:val="004D1412"/>
    <w:rsid w:val="004D252D"/>
    <w:rsid w:val="004D378D"/>
    <w:rsid w:val="004D4C9A"/>
    <w:rsid w:val="004E214B"/>
    <w:rsid w:val="004E332F"/>
    <w:rsid w:val="004E7F0B"/>
    <w:rsid w:val="0050200E"/>
    <w:rsid w:val="00503227"/>
    <w:rsid w:val="005112C8"/>
    <w:rsid w:val="00511D91"/>
    <w:rsid w:val="00512208"/>
    <w:rsid w:val="00525811"/>
    <w:rsid w:val="00535890"/>
    <w:rsid w:val="00537385"/>
    <w:rsid w:val="005446DE"/>
    <w:rsid w:val="00552B58"/>
    <w:rsid w:val="005613B9"/>
    <w:rsid w:val="00561B1D"/>
    <w:rsid w:val="00562983"/>
    <w:rsid w:val="005679B7"/>
    <w:rsid w:val="00567F2E"/>
    <w:rsid w:val="005824C7"/>
    <w:rsid w:val="005874AD"/>
    <w:rsid w:val="005C04E9"/>
    <w:rsid w:val="005C307E"/>
    <w:rsid w:val="005D34A7"/>
    <w:rsid w:val="005D5285"/>
    <w:rsid w:val="005E3EB0"/>
    <w:rsid w:val="005E3EC3"/>
    <w:rsid w:val="005E7E84"/>
    <w:rsid w:val="005F08D7"/>
    <w:rsid w:val="005F451B"/>
    <w:rsid w:val="005F76B3"/>
    <w:rsid w:val="006243E9"/>
    <w:rsid w:val="00643EC0"/>
    <w:rsid w:val="00653B35"/>
    <w:rsid w:val="006613AD"/>
    <w:rsid w:val="00667E41"/>
    <w:rsid w:val="00672366"/>
    <w:rsid w:val="0068494E"/>
    <w:rsid w:val="0068516A"/>
    <w:rsid w:val="006B543A"/>
    <w:rsid w:val="006D1912"/>
    <w:rsid w:val="006E5C54"/>
    <w:rsid w:val="006F40C0"/>
    <w:rsid w:val="006F45C8"/>
    <w:rsid w:val="007010B5"/>
    <w:rsid w:val="00702267"/>
    <w:rsid w:val="007111A7"/>
    <w:rsid w:val="00714134"/>
    <w:rsid w:val="00720E74"/>
    <w:rsid w:val="007211B9"/>
    <w:rsid w:val="00732C72"/>
    <w:rsid w:val="007342D9"/>
    <w:rsid w:val="00734444"/>
    <w:rsid w:val="007441FB"/>
    <w:rsid w:val="00766D95"/>
    <w:rsid w:val="00772DB4"/>
    <w:rsid w:val="007769A6"/>
    <w:rsid w:val="00780111"/>
    <w:rsid w:val="007822BB"/>
    <w:rsid w:val="007A4032"/>
    <w:rsid w:val="007A42FB"/>
    <w:rsid w:val="007A5E2D"/>
    <w:rsid w:val="007B60DB"/>
    <w:rsid w:val="007C65E7"/>
    <w:rsid w:val="007C7D0E"/>
    <w:rsid w:val="007E44C1"/>
    <w:rsid w:val="007F05D1"/>
    <w:rsid w:val="0081348F"/>
    <w:rsid w:val="00822074"/>
    <w:rsid w:val="00830676"/>
    <w:rsid w:val="0083390D"/>
    <w:rsid w:val="00847FF0"/>
    <w:rsid w:val="00851186"/>
    <w:rsid w:val="00856512"/>
    <w:rsid w:val="00870224"/>
    <w:rsid w:val="008758A5"/>
    <w:rsid w:val="00876C38"/>
    <w:rsid w:val="008902B8"/>
    <w:rsid w:val="008B1E5A"/>
    <w:rsid w:val="008C417F"/>
    <w:rsid w:val="008C57E9"/>
    <w:rsid w:val="008C67B3"/>
    <w:rsid w:val="008D4069"/>
    <w:rsid w:val="008D60C1"/>
    <w:rsid w:val="00900B58"/>
    <w:rsid w:val="009030ED"/>
    <w:rsid w:val="00903D01"/>
    <w:rsid w:val="00931298"/>
    <w:rsid w:val="009341A5"/>
    <w:rsid w:val="00937DC4"/>
    <w:rsid w:val="00940EA3"/>
    <w:rsid w:val="00951F49"/>
    <w:rsid w:val="00955E33"/>
    <w:rsid w:val="0096149D"/>
    <w:rsid w:val="00991F71"/>
    <w:rsid w:val="00996942"/>
    <w:rsid w:val="00996E1B"/>
    <w:rsid w:val="009A00EF"/>
    <w:rsid w:val="009B3391"/>
    <w:rsid w:val="009C1D4F"/>
    <w:rsid w:val="009C571B"/>
    <w:rsid w:val="009D5C95"/>
    <w:rsid w:val="009F02F7"/>
    <w:rsid w:val="009F5A51"/>
    <w:rsid w:val="009F732C"/>
    <w:rsid w:val="009F7609"/>
    <w:rsid w:val="00A05283"/>
    <w:rsid w:val="00A07AEA"/>
    <w:rsid w:val="00A153F1"/>
    <w:rsid w:val="00A23878"/>
    <w:rsid w:val="00A2488F"/>
    <w:rsid w:val="00A252B7"/>
    <w:rsid w:val="00A25996"/>
    <w:rsid w:val="00A4310A"/>
    <w:rsid w:val="00A522E1"/>
    <w:rsid w:val="00A54B3F"/>
    <w:rsid w:val="00A56419"/>
    <w:rsid w:val="00A5648C"/>
    <w:rsid w:val="00A56929"/>
    <w:rsid w:val="00A57083"/>
    <w:rsid w:val="00A57775"/>
    <w:rsid w:val="00A66C67"/>
    <w:rsid w:val="00A769BF"/>
    <w:rsid w:val="00A82AB9"/>
    <w:rsid w:val="00A931A7"/>
    <w:rsid w:val="00AA1426"/>
    <w:rsid w:val="00AB05E8"/>
    <w:rsid w:val="00AB1B57"/>
    <w:rsid w:val="00AD4068"/>
    <w:rsid w:val="00AE1A6C"/>
    <w:rsid w:val="00B042DA"/>
    <w:rsid w:val="00B13CD8"/>
    <w:rsid w:val="00B142BA"/>
    <w:rsid w:val="00B5415E"/>
    <w:rsid w:val="00B557C9"/>
    <w:rsid w:val="00B62FFF"/>
    <w:rsid w:val="00B804EE"/>
    <w:rsid w:val="00B91CB8"/>
    <w:rsid w:val="00BB0EB0"/>
    <w:rsid w:val="00BC6EC8"/>
    <w:rsid w:val="00BD11AC"/>
    <w:rsid w:val="00BD297A"/>
    <w:rsid w:val="00BE4FC3"/>
    <w:rsid w:val="00C04A87"/>
    <w:rsid w:val="00C1749E"/>
    <w:rsid w:val="00C1769C"/>
    <w:rsid w:val="00C23B04"/>
    <w:rsid w:val="00C27B88"/>
    <w:rsid w:val="00C37476"/>
    <w:rsid w:val="00C37ACE"/>
    <w:rsid w:val="00C45C14"/>
    <w:rsid w:val="00C4674D"/>
    <w:rsid w:val="00C607B2"/>
    <w:rsid w:val="00C61763"/>
    <w:rsid w:val="00C756E2"/>
    <w:rsid w:val="00C848B8"/>
    <w:rsid w:val="00C866C6"/>
    <w:rsid w:val="00C86901"/>
    <w:rsid w:val="00C86F32"/>
    <w:rsid w:val="00C90EAA"/>
    <w:rsid w:val="00C9154D"/>
    <w:rsid w:val="00C918D1"/>
    <w:rsid w:val="00CA1E4B"/>
    <w:rsid w:val="00CA2763"/>
    <w:rsid w:val="00CE6287"/>
    <w:rsid w:val="00CE6898"/>
    <w:rsid w:val="00CE7E8E"/>
    <w:rsid w:val="00CF1B32"/>
    <w:rsid w:val="00D04378"/>
    <w:rsid w:val="00D109B1"/>
    <w:rsid w:val="00D15A2A"/>
    <w:rsid w:val="00D2640B"/>
    <w:rsid w:val="00D27610"/>
    <w:rsid w:val="00D276C4"/>
    <w:rsid w:val="00D31FC1"/>
    <w:rsid w:val="00D3585F"/>
    <w:rsid w:val="00D43583"/>
    <w:rsid w:val="00D4464A"/>
    <w:rsid w:val="00D531C7"/>
    <w:rsid w:val="00D5399E"/>
    <w:rsid w:val="00D6454A"/>
    <w:rsid w:val="00D64F64"/>
    <w:rsid w:val="00D82933"/>
    <w:rsid w:val="00D86E14"/>
    <w:rsid w:val="00D952EA"/>
    <w:rsid w:val="00DA6DEE"/>
    <w:rsid w:val="00DA70AF"/>
    <w:rsid w:val="00DA7EED"/>
    <w:rsid w:val="00DD2139"/>
    <w:rsid w:val="00DE1F63"/>
    <w:rsid w:val="00DE4CCB"/>
    <w:rsid w:val="00DE4DC8"/>
    <w:rsid w:val="00DE5D3D"/>
    <w:rsid w:val="00E00558"/>
    <w:rsid w:val="00E1512C"/>
    <w:rsid w:val="00E24A01"/>
    <w:rsid w:val="00E26EB2"/>
    <w:rsid w:val="00E35265"/>
    <w:rsid w:val="00E40CDD"/>
    <w:rsid w:val="00E44793"/>
    <w:rsid w:val="00E62338"/>
    <w:rsid w:val="00E6398F"/>
    <w:rsid w:val="00E742C5"/>
    <w:rsid w:val="00E80A23"/>
    <w:rsid w:val="00E93CA1"/>
    <w:rsid w:val="00EA20A5"/>
    <w:rsid w:val="00EA30AD"/>
    <w:rsid w:val="00EA44B7"/>
    <w:rsid w:val="00EC513E"/>
    <w:rsid w:val="00EC7BC9"/>
    <w:rsid w:val="00EE0C55"/>
    <w:rsid w:val="00F03571"/>
    <w:rsid w:val="00F10F50"/>
    <w:rsid w:val="00F14694"/>
    <w:rsid w:val="00F2677F"/>
    <w:rsid w:val="00F303AC"/>
    <w:rsid w:val="00F32B54"/>
    <w:rsid w:val="00F37552"/>
    <w:rsid w:val="00F43896"/>
    <w:rsid w:val="00F44ED6"/>
    <w:rsid w:val="00F60ADC"/>
    <w:rsid w:val="00F66D84"/>
    <w:rsid w:val="00F6774F"/>
    <w:rsid w:val="00F708A1"/>
    <w:rsid w:val="00F84D81"/>
    <w:rsid w:val="00F9298A"/>
    <w:rsid w:val="00FA7104"/>
    <w:rsid w:val="00FA7593"/>
    <w:rsid w:val="00FB0B1D"/>
    <w:rsid w:val="00FB4BF0"/>
    <w:rsid w:val="00FB51D8"/>
    <w:rsid w:val="00FC06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1C3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5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8.jpeg"/><Relationship Id="rId26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hyperlink" Target="mailto:jslsj@163.com" TargetMode="External"/><Relationship Id="rId17" Type="http://schemas.openxmlformats.org/officeDocument/2006/relationships/hyperlink" Target="mailto:Lfy_fy@163.com" TargetMode="External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hyperlink" Target="mailto:wyz@hdu.edu.cn" TargetMode="External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mailto:fxiu0929@126.com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1.jpeg"/><Relationship Id="rId28" Type="http://schemas.openxmlformats.org/officeDocument/2006/relationships/image" Target="media/image14.jpeg"/><Relationship Id="rId10" Type="http://schemas.openxmlformats.org/officeDocument/2006/relationships/hyperlink" Target="mailto:xuewzmail@163.com" TargetMode="External"/><Relationship Id="rId19" Type="http://schemas.openxmlformats.org/officeDocument/2006/relationships/image" Target="media/image9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Relationship Id="rId22" Type="http://schemas.openxmlformats.org/officeDocument/2006/relationships/hyperlink" Target="mailto:guojinxiu@hdu.edu.cn" TargetMode="External"/><Relationship Id="rId27" Type="http://schemas.openxmlformats.org/officeDocument/2006/relationships/hyperlink" Target="mailto:li_fuwei@vip.163.com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Fuwei Li</dc:creator>
  <cp:lastModifiedBy>41226</cp:lastModifiedBy>
  <cp:revision>2</cp:revision>
  <cp:lastPrinted>2021-06-17T12:35:00Z</cp:lastPrinted>
  <dcterms:created xsi:type="dcterms:W3CDTF">2021-06-22T08:02:00Z</dcterms:created>
  <dcterms:modified xsi:type="dcterms:W3CDTF">2021-06-22T08:02:00Z</dcterms:modified>
</cp:coreProperties>
</file>