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67" w:type="dxa"/>
        <w:tblLook w:val="04A0" w:firstRow="1" w:lastRow="0" w:firstColumn="1" w:lastColumn="0" w:noHBand="0" w:noVBand="1"/>
      </w:tblPr>
      <w:tblGrid>
        <w:gridCol w:w="430"/>
        <w:gridCol w:w="1040"/>
        <w:gridCol w:w="840"/>
        <w:gridCol w:w="1120"/>
        <w:gridCol w:w="940"/>
        <w:gridCol w:w="600"/>
        <w:gridCol w:w="1340"/>
        <w:gridCol w:w="1830"/>
        <w:gridCol w:w="927"/>
      </w:tblGrid>
      <w:tr w:rsidR="002E0305" w:rsidRPr="002E0305" w:rsidTr="002E0305">
        <w:trPr>
          <w:trHeight w:val="495"/>
        </w:trPr>
        <w:tc>
          <w:tcPr>
            <w:tcW w:w="90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2019年杭州电子科技大学</w:t>
            </w:r>
            <w:r w:rsidRPr="002E03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大学生物理科技创新竞赛</w:t>
            </w: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获奖名单</w:t>
            </w:r>
          </w:p>
        </w:tc>
      </w:tr>
      <w:tr w:rsidR="002E0305" w:rsidRPr="002E0305" w:rsidTr="002E0305">
        <w:trPr>
          <w:trHeight w:val="510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参赛题目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学号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奖项等级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声波干涉试验仪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吴俊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一等奖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18051511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董焕钦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17081701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陈子平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17041602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郭帆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集成电路设计与集成系统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</w:t>
            </w:r>
            <w:proofErr w:type="spell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Labview</w:t>
            </w:r>
            <w:proofErr w:type="spellEnd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的声场扫描演示仪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陈翔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翔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16071205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邓世林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一等奖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付嘉伟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唐燕婷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基于电力线载波的多通道信号传输器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尤素萍   蔡本晓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17041938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周彦均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一等奖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17041237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赵浩轶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17071234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吴纪平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17158303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胡雯锴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经济系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基于视觉的无人机身份识别系统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陈晗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一等奖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唐炜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施志冰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余涛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蓄热温差式野外便携迷你型发电机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温正城    徐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娙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17052203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刘潇曼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卓越学院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一等奖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17181302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高哲烽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卓越学院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550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17051732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张斌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卓越学院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58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17081922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孟澳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卓越学院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基于卫生间环境卫生监测系统的智能化纸筒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   应皓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17081801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安航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通信工程 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一等奖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17081535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赵炀炀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信息对抗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17081522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王建成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 信息对抗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18032331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 张任飞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 管理学院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开放式分光计实验仪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徐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娙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梅   陈翔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翔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崔凯科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光电技术与物理类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谢雷婧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周健鑫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分光计仪成像辅助系统的设计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 蔡本晓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王嘉明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17061736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钟侃宏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17201102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李妹纳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17061904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章敬艳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磁悬浮实验仪的改进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郑飞跃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16071211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刘建文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18072117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廖德政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18072106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梁元玲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18041125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罗渝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基于光纤的迈克尔逊干涉仪改造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黄春云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17201225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王林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电子科学与技术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17196127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熊万里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17190210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郑如愿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17201203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雷心晴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集成电路设计与集成系统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万向智能跟随运输车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   黄春云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徐鹏涵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赵城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城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17061601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黄璐瑶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17061726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宋超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电气工程及自动化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智能汽车行驶辅助报警系统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17061422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宋利俊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电气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17061809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陈超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17061813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冯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小龙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17011413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季俊凯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基于图像处理与ARM单片机的防疲劳驾驶</w:t>
            </w: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提醒器</w:t>
            </w:r>
            <w:proofErr w:type="gramEnd"/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佘青山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17011102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常笑宇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电子信息类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16061812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洪瑞贤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17061532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虞俊锋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电气类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17011611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梁光伟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电气类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用于蓝牙耳机</w:t>
            </w:r>
            <w:proofErr w:type="gramEnd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的电磁感应式</w:t>
            </w: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无线充电器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温正城   李源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王正贤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光电物理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18072204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覃晓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17071230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谭豪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徐嘉瞳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基于图像识别技术的垃圾分类箱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邵春强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17011401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韩丽华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17081327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肖高利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17081103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吕佳奇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17011535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俞侃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自动跟随平衡车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彭凌峰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应用物理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乔宇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应用物理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李雪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18072214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蒋乐延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基于Lora的无线抄表技术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17081536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周豪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信息对抗技术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二等奖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17081501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方怡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16086228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洙祥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通信工程（中外合作）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17081534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张振尧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多功能光纤传感实验仪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黄清龙   徐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娙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17012112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郭述涛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林佳程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17071237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姚遥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信计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基于机器学习的自动批卷系统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黄春云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17011737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郑逸轩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电子科学与技术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0D5E9B">
        <w:trPr>
          <w:trHeight w:val="462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17042313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孔军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17081326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吴金宇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17272112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陈家乐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网安学院</w:t>
            </w:r>
            <w:proofErr w:type="gramEnd"/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磁阻式电磁炮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李 源      尤素萍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18073103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贺玺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预科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17081101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兰布莉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18073112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邱子桐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预科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18072101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白怡静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536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基于单片机的转动惯量实验</w:t>
            </w: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数据采集装置设计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蔡本晓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18072104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黄雅史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46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17011227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吴毅良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934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18072225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彭斌杰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智能防疲劳驾驶</w:t>
            </w: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提醒器</w:t>
            </w:r>
            <w:proofErr w:type="gramEnd"/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17011425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谭云鹏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17011419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17081634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俞晨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17081134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车载全景报警避障系统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17061921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唐龙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17061413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梁康明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17061917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那清泉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17061916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刘仲琦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车辆障碍异物识别避让或制动系统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杨嘉祺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16062027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韦俊东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电气工程自动化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17081236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张云啸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17061915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刘彦禹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电瓶车超载检测及数据分析系统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  蔡本晓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16061410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何东铭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杨伟康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17113104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胡冰姝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应用物理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薛寅珊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智能循环式电动自行车立体系统设计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蔡本晓   徐</w:t>
            </w: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娙</w:t>
            </w:r>
            <w:proofErr w:type="gramEnd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17011507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陈文仲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17011605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陈托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机械学院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机械设计及其自动化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17011522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马烨波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17061509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胡彬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智能家庭蔬果栽培系统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  应皓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樊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林正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17071225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缪启君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17071208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徐意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572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基于相变材料的温差充电宝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温正城，黄春云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17011225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潘鹏博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0D5E9B">
        <w:trPr>
          <w:trHeight w:val="46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17202124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梁旭辉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499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18051125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李佳晖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547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17158424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黄葱汉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智能家庭蔬果栽培系统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17051734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张明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计科</w:t>
            </w:r>
            <w:proofErr w:type="gramEnd"/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18061314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郭强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18061316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姜润昶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17051428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王诗翔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计科</w:t>
            </w:r>
            <w:proofErr w:type="gramEnd"/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智慧健康居家环境监测与控制系统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黄清龙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17041907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曹文欢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集成电路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三等奖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陈绪涛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齐泽鑫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16071117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汪富祥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高层建筑振动阻尼实验仪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   徐</w:t>
            </w: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娙</w:t>
            </w:r>
            <w:proofErr w:type="gramEnd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17201319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宓家好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网络空间安全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成功参赛奖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17201329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许敏辉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材料与环境工程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材料类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17201327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魏中华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材料与环境工程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材料类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17201330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尹建尉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材料与环境工程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材料类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基于多个传感器与信息互联的智能车库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  蔡本晓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赵东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成功参赛奖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王优迪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吴迪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应用物理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17072223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王思远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智能车牌识别与计费系统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   彭辉丽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丁锡烽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光电物理类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成功参赛奖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张继轲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光电物理类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17072111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高嘉朋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光电物理类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17062024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夏尹航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497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仓库危险物爆炸应急信息传递与监控系统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黄华      蔡本晓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17061425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田鸿飞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成功参赛奖</w:t>
            </w:r>
          </w:p>
        </w:tc>
      </w:tr>
      <w:tr w:rsidR="002E0305" w:rsidRPr="002E0305" w:rsidTr="000D5E9B">
        <w:trPr>
          <w:trHeight w:val="558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17042215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李贝伦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450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17041919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丁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电子科学与技术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0D5E9B">
        <w:trPr>
          <w:trHeight w:val="48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17038512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蒋</w:t>
            </w:r>
            <w:proofErr w:type="gramEnd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旻</w:t>
            </w: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炅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工业工程中德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智能跟随行李箱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黄清龙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17081332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杨晨光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信息对抗技术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成功参赛奖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17081333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杨恩禹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信息对抗技术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17081331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薛圣珑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17081304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黄贝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基于大数据的智能空气净化系统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卢红伟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18205108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陈家豪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材料与环境工程学院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材料类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成功参赛奖</w:t>
            </w: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17061818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韩新龙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自动化学院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自动化专业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17041702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杨逸凡</w:t>
            </w:r>
            <w:proofErr w:type="gram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0305" w:rsidRPr="002E0305" w:rsidTr="002E0305">
        <w:trPr>
          <w:trHeight w:val="375"/>
        </w:trPr>
        <w:tc>
          <w:tcPr>
            <w:tcW w:w="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17201318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马伟明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材料与环境工程学院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305" w:rsidRPr="002E0305" w:rsidRDefault="002E0305" w:rsidP="002E0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E03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材料类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305" w:rsidRPr="002E0305" w:rsidRDefault="002E0305" w:rsidP="002E030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1A3A79" w:rsidRPr="00C76F78" w:rsidRDefault="001A3A79">
      <w:bookmarkStart w:id="0" w:name="_GoBack"/>
      <w:bookmarkEnd w:id="0"/>
    </w:p>
    <w:sectPr w:rsidR="001A3A79" w:rsidRPr="00C76F78" w:rsidSect="000D5E9B">
      <w:pgSz w:w="11906" w:h="16838"/>
      <w:pgMar w:top="1588" w:right="1418" w:bottom="158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C71"/>
    <w:rsid w:val="000D5E9B"/>
    <w:rsid w:val="001A3A79"/>
    <w:rsid w:val="002E0305"/>
    <w:rsid w:val="00400665"/>
    <w:rsid w:val="0071583B"/>
    <w:rsid w:val="00764772"/>
    <w:rsid w:val="007C0C71"/>
    <w:rsid w:val="00C01A0D"/>
    <w:rsid w:val="00C06A06"/>
    <w:rsid w:val="00C76F78"/>
    <w:rsid w:val="00E94BB3"/>
    <w:rsid w:val="00F12F05"/>
    <w:rsid w:val="00F3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A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4B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06A06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06A06"/>
    <w:rPr>
      <w:color w:val="954F72"/>
      <w:u w:val="single"/>
    </w:rPr>
  </w:style>
  <w:style w:type="paragraph" w:customStyle="1" w:styleId="msonormal0">
    <w:name w:val="msonormal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06A0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C06A0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C06A0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rsid w:val="00C06A0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6">
    <w:name w:val="xl76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8">
    <w:name w:val="xl78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0">
    <w:name w:val="xl80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2E0305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2E03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8">
    <w:name w:val="font8"/>
    <w:basedOn w:val="a"/>
    <w:rsid w:val="002E03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rsid w:val="002E03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b/>
      <w:bCs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A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4B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06A06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06A06"/>
    <w:rPr>
      <w:color w:val="954F72"/>
      <w:u w:val="single"/>
    </w:rPr>
  </w:style>
  <w:style w:type="paragraph" w:customStyle="1" w:styleId="msonormal0">
    <w:name w:val="msonormal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06A0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C06A0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C06A0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rsid w:val="00C06A0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6">
    <w:name w:val="xl76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8">
    <w:name w:val="xl78"/>
    <w:basedOn w:val="a"/>
    <w:rsid w:val="00C06A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0">
    <w:name w:val="xl80"/>
    <w:basedOn w:val="a"/>
    <w:rsid w:val="00C06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2E0305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2E03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8">
    <w:name w:val="font8"/>
    <w:basedOn w:val="a"/>
    <w:rsid w:val="002E03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rsid w:val="002E030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b/>
      <w:bCs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15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796</Words>
  <Characters>4543</Characters>
  <Application>Microsoft Office Word</Application>
  <DocSecurity>0</DocSecurity>
  <Lines>37</Lines>
  <Paragraphs>10</Paragraphs>
  <ScaleCrop>false</ScaleCrop>
  <Company>Microsoft</Company>
  <LinksUpToDate>false</LinksUpToDate>
  <CharactersWithSpaces>5329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xjm</dc:creator>
  <cp:lastModifiedBy>cater</cp:lastModifiedBy>
  <cp:revision>6</cp:revision>
  <cp:lastPrinted>2017-07-07T02:33:00Z</cp:lastPrinted>
  <dcterms:created xsi:type="dcterms:W3CDTF">2019-07-10T08:40:00Z</dcterms:created>
  <dcterms:modified xsi:type="dcterms:W3CDTF">2019-07-12T01:43:00Z</dcterms:modified>
</cp:coreProperties>
</file>